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171EF" w:rsidRDefault="00C171EF"/>
    <w:p w:rsidR="00945702" w:rsidRPr="00A81AC1" w:rsidRDefault="00945702">
      <w:pPr>
        <w:rPr>
          <w:sz w:val="28"/>
          <w:szCs w:val="28"/>
        </w:rPr>
      </w:pPr>
    </w:p>
    <w:p w:rsidR="00A81AC1" w:rsidRPr="00A81AC1" w:rsidRDefault="00945702" w:rsidP="00945702">
      <w:pPr>
        <w:rPr>
          <w:rFonts w:ascii="Arial Narrow" w:hAnsi="Arial Narrow"/>
          <w:bCs/>
          <w:sz w:val="28"/>
          <w:szCs w:val="28"/>
        </w:rPr>
      </w:pPr>
      <w:r w:rsidRPr="00A81AC1">
        <w:rPr>
          <w:rFonts w:ascii="Arial Narrow" w:hAnsi="Arial Narrow"/>
          <w:bCs/>
          <w:sz w:val="28"/>
          <w:szCs w:val="28"/>
        </w:rPr>
        <w:t xml:space="preserve">Project Director </w:t>
      </w:r>
      <w:r w:rsidR="00A81AC1" w:rsidRPr="00A81AC1">
        <w:rPr>
          <w:rFonts w:ascii="Arial Narrow" w:hAnsi="Arial Narrow"/>
          <w:bCs/>
          <w:sz w:val="28"/>
          <w:szCs w:val="28"/>
        </w:rPr>
        <w:t>Position Description</w:t>
      </w:r>
    </w:p>
    <w:p w:rsidR="00A81AC1" w:rsidRDefault="00A81AC1" w:rsidP="00945702">
      <w:pPr>
        <w:rPr>
          <w:rFonts w:ascii="Arial Narrow" w:hAnsi="Arial Narrow"/>
          <w:bCs/>
          <w:i/>
        </w:rPr>
      </w:pPr>
    </w:p>
    <w:p w:rsidR="00A81AC1" w:rsidRPr="00A81AC1" w:rsidRDefault="00A81AC1" w:rsidP="00945702">
      <w:pPr>
        <w:rPr>
          <w:rFonts w:ascii="Arial Narrow" w:hAnsi="Arial Narrow"/>
          <w:b/>
          <w:bCs/>
        </w:rPr>
      </w:pPr>
      <w:r w:rsidRPr="00A81AC1">
        <w:rPr>
          <w:rFonts w:ascii="Arial Narrow" w:hAnsi="Arial Narrow"/>
          <w:b/>
          <w:bCs/>
        </w:rPr>
        <w:t>Program Summary and Job Purpose</w:t>
      </w:r>
    </w:p>
    <w:p w:rsidR="00A81AC1" w:rsidRPr="00A81AC1" w:rsidRDefault="00A81AC1" w:rsidP="00945702">
      <w:pPr>
        <w:rPr>
          <w:rFonts w:ascii="Arial Narrow" w:hAnsi="Arial Narrow"/>
          <w:bCs/>
        </w:rPr>
      </w:pPr>
    </w:p>
    <w:p w:rsidR="00A81AC1" w:rsidRDefault="00613EC2" w:rsidP="00945702">
      <w:pPr>
        <w:rPr>
          <w:rFonts w:ascii="Arial Narrow" w:hAnsi="Arial Narrow"/>
          <w:bCs/>
          <w:i/>
        </w:rPr>
      </w:pPr>
      <w:r>
        <w:rPr>
          <w:rFonts w:ascii="Arial Narrow" w:hAnsi="Arial Narrow"/>
          <w:bCs/>
        </w:rPr>
        <w:t>The Montgomery County Collaboration Council for Children, Youth and Families is seeking</w:t>
      </w:r>
      <w:r w:rsidR="00A81AC1">
        <w:rPr>
          <w:rFonts w:ascii="Arial Narrow" w:hAnsi="Arial Narrow"/>
          <w:bCs/>
        </w:rPr>
        <w:t xml:space="preserve"> an experienced, competent and caring</w:t>
      </w:r>
      <w:r w:rsidR="00A81AC1" w:rsidRPr="00A81AC1">
        <w:rPr>
          <w:rFonts w:ascii="Arial Narrow" w:hAnsi="Arial Narrow"/>
          <w:bCs/>
        </w:rPr>
        <w:t xml:space="preserve"> leader </w:t>
      </w:r>
      <w:r w:rsidR="00A81AC1">
        <w:rPr>
          <w:rFonts w:ascii="Arial Narrow" w:hAnsi="Arial Narrow"/>
          <w:bCs/>
        </w:rPr>
        <w:t>to establish and manage a comprehensive 21</w:t>
      </w:r>
      <w:r w:rsidR="00A81AC1" w:rsidRPr="00A81AC1">
        <w:rPr>
          <w:rFonts w:ascii="Arial Narrow" w:hAnsi="Arial Narrow"/>
          <w:bCs/>
          <w:vertAlign w:val="superscript"/>
        </w:rPr>
        <w:t>st</w:t>
      </w:r>
      <w:r w:rsidR="00A81AC1">
        <w:rPr>
          <w:rFonts w:ascii="Arial Narrow" w:hAnsi="Arial Narrow"/>
          <w:bCs/>
        </w:rPr>
        <w:t xml:space="preserve"> Century Community Learning Center </w:t>
      </w:r>
      <w:r w:rsidR="00FE1665">
        <w:rPr>
          <w:rFonts w:ascii="Arial Narrow" w:hAnsi="Arial Narrow"/>
          <w:bCs/>
        </w:rPr>
        <w:t>(21</w:t>
      </w:r>
      <w:r w:rsidR="00FE1665" w:rsidRPr="00FE1665">
        <w:rPr>
          <w:rFonts w:ascii="Arial Narrow" w:hAnsi="Arial Narrow"/>
          <w:bCs/>
          <w:vertAlign w:val="superscript"/>
        </w:rPr>
        <w:t>st</w:t>
      </w:r>
      <w:r w:rsidR="00FE1665">
        <w:rPr>
          <w:rFonts w:ascii="Arial Narrow" w:hAnsi="Arial Narrow"/>
          <w:bCs/>
        </w:rPr>
        <w:t xml:space="preserve"> CCLC) </w:t>
      </w:r>
      <w:r w:rsidR="00A81AC1">
        <w:rPr>
          <w:rFonts w:ascii="Arial Narrow" w:hAnsi="Arial Narrow"/>
          <w:bCs/>
        </w:rPr>
        <w:t xml:space="preserve">program for school age youth.  This individual will coordinate the development and implementation of academic support and enrichment programs as well as practices supporting positive social and emotional growth through character education and service learning. </w:t>
      </w:r>
      <w:r w:rsidR="00A13F19">
        <w:rPr>
          <w:rFonts w:ascii="Arial Narrow" w:hAnsi="Arial Narrow"/>
          <w:bCs/>
        </w:rPr>
        <w:t xml:space="preserve"> This is a full time position (37.5 hours per week).  </w:t>
      </w:r>
      <w:r w:rsidR="00FE1665">
        <w:rPr>
          <w:rFonts w:ascii="Arial Narrow" w:hAnsi="Arial Narrow"/>
          <w:bCs/>
        </w:rPr>
        <w:t>Reliable transportation is a must as travel is required locally and statewide</w:t>
      </w:r>
      <w:r w:rsidR="00A13F19">
        <w:rPr>
          <w:rFonts w:ascii="Arial Narrow" w:hAnsi="Arial Narrow"/>
          <w:bCs/>
        </w:rPr>
        <w:t>.</w:t>
      </w:r>
    </w:p>
    <w:p w:rsidR="00945702" w:rsidRDefault="00945702" w:rsidP="00945702">
      <w:pPr>
        <w:rPr>
          <w:rFonts w:ascii="Arial Narrow" w:hAnsi="Arial Narrow"/>
          <w:bCs/>
        </w:rPr>
      </w:pPr>
    </w:p>
    <w:p w:rsidR="00A81AC1" w:rsidRDefault="00A81AC1" w:rsidP="00945702">
      <w:pPr>
        <w:rPr>
          <w:rFonts w:ascii="Arial Narrow" w:hAnsi="Arial Narrow"/>
          <w:b/>
          <w:bCs/>
        </w:rPr>
      </w:pPr>
      <w:r>
        <w:rPr>
          <w:rFonts w:ascii="Arial Narrow" w:hAnsi="Arial Narrow"/>
          <w:b/>
          <w:bCs/>
        </w:rPr>
        <w:t>Responsibilities</w:t>
      </w:r>
    </w:p>
    <w:p w:rsidR="00A81AC1" w:rsidRDefault="00A81AC1" w:rsidP="00945702">
      <w:pPr>
        <w:rPr>
          <w:rFonts w:ascii="Arial Narrow" w:hAnsi="Arial Narrow"/>
          <w:b/>
          <w:bCs/>
        </w:rPr>
      </w:pPr>
    </w:p>
    <w:p w:rsidR="00627CDE" w:rsidRPr="008A064A" w:rsidRDefault="00627CDE" w:rsidP="00797A41">
      <w:pPr>
        <w:pStyle w:val="ListParagraph"/>
        <w:numPr>
          <w:ilvl w:val="0"/>
          <w:numId w:val="1"/>
        </w:numPr>
        <w:rPr>
          <w:rFonts w:ascii="Arial Narrow" w:hAnsi="Arial Narrow"/>
          <w:bCs/>
        </w:rPr>
      </w:pPr>
      <w:r w:rsidRPr="00627CDE">
        <w:rPr>
          <w:rFonts w:ascii="Arial Narrow" w:hAnsi="Arial Narrow"/>
          <w:bCs/>
        </w:rPr>
        <w:t>Work with</w:t>
      </w:r>
      <w:r>
        <w:rPr>
          <w:rFonts w:ascii="Arial Narrow" w:hAnsi="Arial Narrow"/>
          <w:bCs/>
        </w:rPr>
        <w:t xml:space="preserve"> program leadership and staff to implement the</w:t>
      </w:r>
      <w:r w:rsidR="008A064A">
        <w:rPr>
          <w:rFonts w:ascii="Arial Narrow" w:hAnsi="Arial Narrow"/>
          <w:bCs/>
        </w:rPr>
        <w:t xml:space="preserve"> A</w:t>
      </w:r>
      <w:r w:rsidR="00613EC2">
        <w:rPr>
          <w:rFonts w:ascii="Arial Narrow" w:hAnsi="Arial Narrow"/>
          <w:bCs/>
        </w:rPr>
        <w:t xml:space="preserve">frican </w:t>
      </w:r>
      <w:r w:rsidR="00CB4AEA">
        <w:rPr>
          <w:rFonts w:ascii="Arial Narrow" w:hAnsi="Arial Narrow"/>
          <w:bCs/>
        </w:rPr>
        <w:t>Arts, Culture and Educ</w:t>
      </w:r>
      <w:r w:rsidR="00613EC2">
        <w:rPr>
          <w:rFonts w:ascii="Arial Narrow" w:hAnsi="Arial Narrow"/>
          <w:bCs/>
        </w:rPr>
        <w:t>ation</w:t>
      </w:r>
      <w:r w:rsidR="008A064A">
        <w:rPr>
          <w:rFonts w:ascii="Arial Narrow" w:hAnsi="Arial Narrow"/>
          <w:bCs/>
        </w:rPr>
        <w:t xml:space="preserve"> Academy</w:t>
      </w:r>
      <w:r>
        <w:rPr>
          <w:rFonts w:ascii="Arial Narrow" w:hAnsi="Arial Narrow"/>
          <w:bCs/>
        </w:rPr>
        <w:t xml:space="preserve"> </w:t>
      </w:r>
      <w:r w:rsidR="00642C5B">
        <w:rPr>
          <w:rFonts w:ascii="Arial Narrow" w:hAnsi="Arial Narrow"/>
          <w:bCs/>
        </w:rPr>
        <w:t xml:space="preserve">(ACE Academy) </w:t>
      </w:r>
      <w:bookmarkStart w:id="0" w:name="_GoBack"/>
      <w:bookmarkEnd w:id="0"/>
      <w:r w:rsidR="00AC5F55">
        <w:rPr>
          <w:rFonts w:ascii="Arial Narrow" w:hAnsi="Arial Narrow"/>
          <w:bCs/>
        </w:rPr>
        <w:t xml:space="preserve">afterschool </w:t>
      </w:r>
      <w:r>
        <w:rPr>
          <w:rFonts w:ascii="Arial Narrow" w:hAnsi="Arial Narrow"/>
          <w:bCs/>
        </w:rPr>
        <w:t xml:space="preserve">program </w:t>
      </w:r>
      <w:r w:rsidR="00613EC2">
        <w:rPr>
          <w:rFonts w:ascii="Arial Narrow" w:hAnsi="Arial Narrow"/>
          <w:bCs/>
        </w:rPr>
        <w:t>located at Park Montgomery in Silver Spring, MD and Essex House in Takoma Park, MD.</w:t>
      </w:r>
    </w:p>
    <w:p w:rsidR="00797A41" w:rsidRPr="00627CDE" w:rsidRDefault="00797A41" w:rsidP="00797A41">
      <w:pPr>
        <w:pStyle w:val="ListParagraph"/>
        <w:numPr>
          <w:ilvl w:val="0"/>
          <w:numId w:val="1"/>
        </w:numPr>
        <w:rPr>
          <w:rFonts w:ascii="Arial Narrow" w:hAnsi="Arial Narrow"/>
          <w:bCs/>
        </w:rPr>
      </w:pPr>
      <w:r>
        <w:rPr>
          <w:rFonts w:ascii="Arial Narrow" w:hAnsi="Arial Narrow"/>
          <w:bCs/>
        </w:rPr>
        <w:t>Develop and implement planning and project management processes to ensure the effective coordination and integration of program resources</w:t>
      </w:r>
      <w:r w:rsidR="00613EC2">
        <w:rPr>
          <w:rFonts w:ascii="Arial Narrow" w:hAnsi="Arial Narrow"/>
          <w:bCs/>
        </w:rPr>
        <w:t>.</w:t>
      </w:r>
    </w:p>
    <w:p w:rsidR="00627CDE" w:rsidRDefault="00627CDE" w:rsidP="00627CDE">
      <w:pPr>
        <w:pStyle w:val="ListParagraph"/>
        <w:numPr>
          <w:ilvl w:val="0"/>
          <w:numId w:val="1"/>
        </w:numPr>
        <w:rPr>
          <w:rFonts w:ascii="Arial Narrow" w:hAnsi="Arial Narrow"/>
          <w:bCs/>
        </w:rPr>
      </w:pPr>
      <w:r>
        <w:rPr>
          <w:rFonts w:ascii="Arial Narrow" w:hAnsi="Arial Narrow"/>
          <w:bCs/>
        </w:rPr>
        <w:t xml:space="preserve">Collaborate with </w:t>
      </w:r>
      <w:r w:rsidR="00945702" w:rsidRPr="00627CDE">
        <w:rPr>
          <w:rFonts w:ascii="Arial Narrow" w:hAnsi="Arial Narrow"/>
          <w:bCs/>
        </w:rPr>
        <w:t>program staff and project partner</w:t>
      </w:r>
      <w:r w:rsidR="001545FB" w:rsidRPr="00627CDE">
        <w:rPr>
          <w:rFonts w:ascii="Arial Narrow" w:hAnsi="Arial Narrow"/>
          <w:bCs/>
        </w:rPr>
        <w:t>s</w:t>
      </w:r>
      <w:r>
        <w:rPr>
          <w:rFonts w:ascii="Arial Narrow" w:hAnsi="Arial Narrow"/>
          <w:bCs/>
        </w:rPr>
        <w:t xml:space="preserve"> to ensure program quality</w:t>
      </w:r>
      <w:r w:rsidR="00A149CA">
        <w:rPr>
          <w:rFonts w:ascii="Arial Narrow" w:hAnsi="Arial Narrow"/>
          <w:bCs/>
        </w:rPr>
        <w:t xml:space="preserve"> and service delivery</w:t>
      </w:r>
      <w:r w:rsidR="00613EC2">
        <w:rPr>
          <w:rFonts w:ascii="Arial Narrow" w:hAnsi="Arial Narrow"/>
          <w:bCs/>
        </w:rPr>
        <w:t>.</w:t>
      </w:r>
    </w:p>
    <w:p w:rsidR="00797A41" w:rsidRDefault="00797A41" w:rsidP="00627CDE">
      <w:pPr>
        <w:pStyle w:val="ListParagraph"/>
        <w:numPr>
          <w:ilvl w:val="0"/>
          <w:numId w:val="1"/>
        </w:numPr>
        <w:rPr>
          <w:rFonts w:ascii="Arial Narrow" w:hAnsi="Arial Narrow"/>
          <w:bCs/>
        </w:rPr>
      </w:pPr>
      <w:r>
        <w:rPr>
          <w:rFonts w:ascii="Arial Narrow" w:hAnsi="Arial Narrow"/>
          <w:bCs/>
        </w:rPr>
        <w:t>Provide on-going support to staff in the areas of planning, management, program execution and communication</w:t>
      </w:r>
      <w:r w:rsidR="00613EC2">
        <w:rPr>
          <w:rFonts w:ascii="Arial Narrow" w:hAnsi="Arial Narrow"/>
          <w:bCs/>
        </w:rPr>
        <w:t>.</w:t>
      </w:r>
    </w:p>
    <w:p w:rsidR="00797A41" w:rsidRDefault="00797A41" w:rsidP="00627CDE">
      <w:pPr>
        <w:pStyle w:val="ListParagraph"/>
        <w:numPr>
          <w:ilvl w:val="0"/>
          <w:numId w:val="1"/>
        </w:numPr>
        <w:rPr>
          <w:rFonts w:ascii="Arial Narrow" w:hAnsi="Arial Narrow"/>
          <w:bCs/>
        </w:rPr>
      </w:pPr>
      <w:r>
        <w:rPr>
          <w:rFonts w:ascii="Arial Narrow" w:hAnsi="Arial Narrow"/>
          <w:bCs/>
        </w:rPr>
        <w:t xml:space="preserve">Work with </w:t>
      </w:r>
      <w:r w:rsidR="00AC5F55">
        <w:rPr>
          <w:rFonts w:ascii="Arial Narrow" w:hAnsi="Arial Narrow"/>
          <w:bCs/>
        </w:rPr>
        <w:t>the Collaboration Council’s accountant</w:t>
      </w:r>
      <w:r>
        <w:rPr>
          <w:rFonts w:ascii="Arial Narrow" w:hAnsi="Arial Narrow"/>
          <w:bCs/>
        </w:rPr>
        <w:t xml:space="preserve"> to administer the </w:t>
      </w:r>
      <w:r w:rsidR="00613EC2">
        <w:rPr>
          <w:rFonts w:ascii="Arial Narrow" w:hAnsi="Arial Narrow"/>
          <w:bCs/>
        </w:rPr>
        <w:t>Program</w:t>
      </w:r>
      <w:r>
        <w:rPr>
          <w:rFonts w:ascii="Arial Narrow" w:hAnsi="Arial Narrow"/>
          <w:bCs/>
        </w:rPr>
        <w:t xml:space="preserve"> budge</w:t>
      </w:r>
      <w:r w:rsidR="00613EC2">
        <w:rPr>
          <w:rFonts w:ascii="Arial Narrow" w:hAnsi="Arial Narrow"/>
          <w:bCs/>
        </w:rPr>
        <w:t>t.</w:t>
      </w:r>
    </w:p>
    <w:p w:rsidR="001545FB" w:rsidRDefault="00627CDE" w:rsidP="00627CDE">
      <w:pPr>
        <w:pStyle w:val="ListParagraph"/>
        <w:numPr>
          <w:ilvl w:val="0"/>
          <w:numId w:val="1"/>
        </w:numPr>
        <w:rPr>
          <w:rFonts w:ascii="Arial Narrow" w:hAnsi="Arial Narrow"/>
          <w:bCs/>
        </w:rPr>
      </w:pPr>
      <w:r>
        <w:rPr>
          <w:rFonts w:ascii="Arial Narrow" w:hAnsi="Arial Narrow"/>
          <w:bCs/>
        </w:rPr>
        <w:t>Arrange and lead the project steering committee meetings</w:t>
      </w:r>
      <w:r w:rsidR="00613EC2">
        <w:rPr>
          <w:rFonts w:ascii="Arial Narrow" w:hAnsi="Arial Narrow"/>
          <w:bCs/>
        </w:rPr>
        <w:t>;</w:t>
      </w:r>
      <w:r w:rsidR="00797A41">
        <w:rPr>
          <w:rFonts w:ascii="Arial Narrow" w:hAnsi="Arial Narrow"/>
          <w:bCs/>
        </w:rPr>
        <w:t xml:space="preserve"> arrange and participate in the</w:t>
      </w:r>
    </w:p>
    <w:p w:rsidR="00797A41" w:rsidRPr="00627CDE" w:rsidRDefault="00797A41" w:rsidP="00797A41">
      <w:pPr>
        <w:pStyle w:val="ListParagraph"/>
        <w:rPr>
          <w:rFonts w:ascii="Arial Narrow" w:hAnsi="Arial Narrow"/>
          <w:bCs/>
        </w:rPr>
      </w:pPr>
      <w:r>
        <w:rPr>
          <w:rFonts w:ascii="Arial Narrow" w:hAnsi="Arial Narrow"/>
          <w:bCs/>
        </w:rPr>
        <w:t>Leadership committee meetings</w:t>
      </w:r>
      <w:r w:rsidR="00613EC2">
        <w:rPr>
          <w:rFonts w:ascii="Arial Narrow" w:hAnsi="Arial Narrow"/>
          <w:bCs/>
        </w:rPr>
        <w:t>.</w:t>
      </w:r>
    </w:p>
    <w:p w:rsidR="00945702" w:rsidRPr="00627CDE" w:rsidRDefault="00627CDE" w:rsidP="00945702">
      <w:pPr>
        <w:pStyle w:val="ListParagraph"/>
        <w:numPr>
          <w:ilvl w:val="0"/>
          <w:numId w:val="1"/>
        </w:numPr>
        <w:rPr>
          <w:rFonts w:ascii="Arial Narrow" w:hAnsi="Arial Narrow"/>
          <w:bCs/>
        </w:rPr>
      </w:pPr>
      <w:r>
        <w:rPr>
          <w:rFonts w:ascii="Arial Narrow" w:hAnsi="Arial Narrow"/>
          <w:bCs/>
        </w:rPr>
        <w:t>Work</w:t>
      </w:r>
      <w:r w:rsidR="00945702" w:rsidRPr="00627CDE">
        <w:rPr>
          <w:rFonts w:ascii="Arial Narrow" w:hAnsi="Arial Narrow"/>
          <w:bCs/>
        </w:rPr>
        <w:t xml:space="preserve"> with program staff and evaluators to create required reports for M</w:t>
      </w:r>
      <w:r w:rsidR="00613EC2">
        <w:rPr>
          <w:rFonts w:ascii="Arial Narrow" w:hAnsi="Arial Narrow"/>
          <w:bCs/>
        </w:rPr>
        <w:t>aryland State Department of Education (M</w:t>
      </w:r>
      <w:r w:rsidR="00945702" w:rsidRPr="00627CDE">
        <w:rPr>
          <w:rFonts w:ascii="Arial Narrow" w:hAnsi="Arial Narrow"/>
          <w:bCs/>
        </w:rPr>
        <w:t>SDE</w:t>
      </w:r>
      <w:r w:rsidR="00613EC2">
        <w:rPr>
          <w:rFonts w:ascii="Arial Narrow" w:hAnsi="Arial Narrow"/>
          <w:bCs/>
        </w:rPr>
        <w:t>)</w:t>
      </w:r>
      <w:r w:rsidR="00945702" w:rsidRPr="00627CDE">
        <w:rPr>
          <w:rFonts w:ascii="Arial Narrow" w:hAnsi="Arial Narrow"/>
          <w:bCs/>
        </w:rPr>
        <w:t xml:space="preserve"> (start-up report, mid-year report, community, staff, student and parent surveys, continuation report, MSDE site monitoring visit, on-line report, external evaluator report), as well as the </w:t>
      </w:r>
      <w:r w:rsidR="00613EC2">
        <w:rPr>
          <w:rFonts w:ascii="Arial Narrow" w:hAnsi="Arial Narrow"/>
          <w:bCs/>
        </w:rPr>
        <w:t>Youth Program Quality Intervention (</w:t>
      </w:r>
      <w:r w:rsidR="00945702" w:rsidRPr="00627CDE">
        <w:rPr>
          <w:rFonts w:ascii="Arial Narrow" w:hAnsi="Arial Narrow"/>
          <w:bCs/>
        </w:rPr>
        <w:t>YPQI</w:t>
      </w:r>
      <w:r w:rsidR="00613EC2">
        <w:rPr>
          <w:rFonts w:ascii="Arial Narrow" w:hAnsi="Arial Narrow"/>
          <w:bCs/>
        </w:rPr>
        <w:t>)</w:t>
      </w:r>
      <w:r w:rsidR="00945702" w:rsidRPr="00627CDE">
        <w:rPr>
          <w:rFonts w:ascii="Arial Narrow" w:hAnsi="Arial Narrow"/>
          <w:bCs/>
        </w:rPr>
        <w:t xml:space="preserve"> School-Ag</w:t>
      </w:r>
      <w:r w:rsidR="00AC5F55">
        <w:rPr>
          <w:rFonts w:ascii="Arial Narrow" w:hAnsi="Arial Narrow"/>
          <w:bCs/>
        </w:rPr>
        <w:t>ed self and external assessment</w:t>
      </w:r>
      <w:r w:rsidR="00613EC2">
        <w:rPr>
          <w:rFonts w:ascii="Arial Narrow" w:hAnsi="Arial Narrow"/>
          <w:bCs/>
        </w:rPr>
        <w:t>.</w:t>
      </w:r>
      <w:r w:rsidR="00945702" w:rsidRPr="00627CDE">
        <w:rPr>
          <w:rFonts w:ascii="Arial Narrow" w:hAnsi="Arial Narrow"/>
          <w:bCs/>
        </w:rPr>
        <w:t xml:space="preserve"> </w:t>
      </w:r>
    </w:p>
    <w:p w:rsidR="00945702" w:rsidRPr="00627CDE" w:rsidRDefault="00627CDE" w:rsidP="00627CDE">
      <w:pPr>
        <w:pStyle w:val="ListParagraph"/>
        <w:numPr>
          <w:ilvl w:val="0"/>
          <w:numId w:val="1"/>
        </w:numPr>
        <w:rPr>
          <w:rFonts w:ascii="Arial Narrow" w:hAnsi="Arial Narrow"/>
          <w:bCs/>
        </w:rPr>
      </w:pPr>
      <w:r>
        <w:rPr>
          <w:rFonts w:ascii="Arial Narrow" w:hAnsi="Arial Narrow"/>
          <w:bCs/>
        </w:rPr>
        <w:t>Arrange</w:t>
      </w:r>
      <w:r w:rsidR="00945702" w:rsidRPr="00627CDE">
        <w:rPr>
          <w:rFonts w:ascii="Arial Narrow" w:hAnsi="Arial Narrow"/>
          <w:bCs/>
        </w:rPr>
        <w:t xml:space="preserve"> for staff development opportunities</w:t>
      </w:r>
      <w:r>
        <w:rPr>
          <w:rFonts w:ascii="Arial Narrow" w:hAnsi="Arial Narrow"/>
          <w:bCs/>
        </w:rPr>
        <w:t xml:space="preserve"> and travel to conferences</w:t>
      </w:r>
      <w:r w:rsidR="00613EC2">
        <w:rPr>
          <w:rFonts w:ascii="Arial Narrow" w:hAnsi="Arial Narrow"/>
          <w:bCs/>
        </w:rPr>
        <w:t>.</w:t>
      </w:r>
      <w:r w:rsidR="00945702" w:rsidRPr="00627CDE">
        <w:rPr>
          <w:rFonts w:ascii="Arial Narrow" w:hAnsi="Arial Narrow"/>
          <w:bCs/>
        </w:rPr>
        <w:t xml:space="preserve"> </w:t>
      </w:r>
    </w:p>
    <w:p w:rsidR="00A149CA" w:rsidRPr="00627CDE" w:rsidRDefault="00A149CA" w:rsidP="00945702">
      <w:pPr>
        <w:pStyle w:val="ListParagraph"/>
        <w:numPr>
          <w:ilvl w:val="0"/>
          <w:numId w:val="1"/>
        </w:numPr>
        <w:rPr>
          <w:rFonts w:ascii="Arial Narrow" w:hAnsi="Arial Narrow"/>
          <w:bCs/>
        </w:rPr>
      </w:pPr>
      <w:r>
        <w:rPr>
          <w:rFonts w:ascii="Arial Narrow" w:hAnsi="Arial Narrow"/>
          <w:bCs/>
        </w:rPr>
        <w:t>Foster relationships among local schools, higher education institutions, and other community youth and education programs to enhance and sustain the 21</w:t>
      </w:r>
      <w:r w:rsidRPr="00A149CA">
        <w:rPr>
          <w:rFonts w:ascii="Arial Narrow" w:hAnsi="Arial Narrow"/>
          <w:bCs/>
          <w:vertAlign w:val="superscript"/>
        </w:rPr>
        <w:t>st</w:t>
      </w:r>
      <w:r>
        <w:rPr>
          <w:rFonts w:ascii="Arial Narrow" w:hAnsi="Arial Narrow"/>
          <w:bCs/>
        </w:rPr>
        <w:t xml:space="preserve"> CCLC program</w:t>
      </w:r>
      <w:r w:rsidR="00613EC2">
        <w:rPr>
          <w:rFonts w:ascii="Arial Narrow" w:hAnsi="Arial Narrow"/>
          <w:bCs/>
        </w:rPr>
        <w:t>.</w:t>
      </w:r>
      <w:r>
        <w:rPr>
          <w:rFonts w:ascii="Arial Narrow" w:hAnsi="Arial Narrow"/>
          <w:bCs/>
        </w:rPr>
        <w:t xml:space="preserve"> </w:t>
      </w:r>
    </w:p>
    <w:p w:rsidR="00945702" w:rsidRPr="00627CDE" w:rsidRDefault="00627CDE" w:rsidP="00945702">
      <w:pPr>
        <w:pStyle w:val="ListParagraph"/>
        <w:numPr>
          <w:ilvl w:val="0"/>
          <w:numId w:val="1"/>
        </w:numPr>
        <w:rPr>
          <w:rFonts w:ascii="Arial Narrow" w:hAnsi="Arial Narrow"/>
          <w:bCs/>
        </w:rPr>
      </w:pPr>
      <w:r>
        <w:rPr>
          <w:rFonts w:ascii="Arial Narrow" w:hAnsi="Arial Narrow"/>
          <w:bCs/>
        </w:rPr>
        <w:t xml:space="preserve">Monitor </w:t>
      </w:r>
      <w:r w:rsidR="00797A41">
        <w:rPr>
          <w:rFonts w:ascii="Arial Narrow" w:hAnsi="Arial Narrow"/>
          <w:bCs/>
        </w:rPr>
        <w:t xml:space="preserve">all </w:t>
      </w:r>
      <w:r>
        <w:rPr>
          <w:rFonts w:ascii="Arial Narrow" w:hAnsi="Arial Narrow"/>
          <w:bCs/>
        </w:rPr>
        <w:t>program activities</w:t>
      </w:r>
      <w:r w:rsidR="00613EC2">
        <w:rPr>
          <w:rFonts w:ascii="Arial Narrow" w:hAnsi="Arial Narrow"/>
          <w:bCs/>
        </w:rPr>
        <w:t>.</w:t>
      </w:r>
      <w:r w:rsidR="00945702" w:rsidRPr="00627CDE">
        <w:rPr>
          <w:rFonts w:ascii="Arial Narrow" w:hAnsi="Arial Narrow"/>
          <w:bCs/>
        </w:rPr>
        <w:t xml:space="preserve"> </w:t>
      </w:r>
    </w:p>
    <w:p w:rsidR="00945702" w:rsidRPr="00627CDE" w:rsidRDefault="00627CDE" w:rsidP="00945702">
      <w:pPr>
        <w:pStyle w:val="ListParagraph"/>
        <w:numPr>
          <w:ilvl w:val="0"/>
          <w:numId w:val="1"/>
        </w:numPr>
        <w:rPr>
          <w:rFonts w:ascii="Arial Narrow" w:hAnsi="Arial Narrow"/>
          <w:bCs/>
        </w:rPr>
      </w:pPr>
      <w:r>
        <w:rPr>
          <w:rFonts w:ascii="Arial Narrow" w:hAnsi="Arial Narrow"/>
          <w:bCs/>
        </w:rPr>
        <w:t>Meet</w:t>
      </w:r>
      <w:r w:rsidR="00945702" w:rsidRPr="00627CDE">
        <w:rPr>
          <w:rFonts w:ascii="Arial Narrow" w:hAnsi="Arial Narrow"/>
          <w:bCs/>
        </w:rPr>
        <w:t xml:space="preserve"> regularly with program </w:t>
      </w:r>
      <w:r>
        <w:rPr>
          <w:rFonts w:ascii="Arial Narrow" w:hAnsi="Arial Narrow"/>
          <w:bCs/>
        </w:rPr>
        <w:t>staff</w:t>
      </w:r>
      <w:r w:rsidR="00613EC2">
        <w:rPr>
          <w:rFonts w:ascii="Arial Narrow" w:hAnsi="Arial Narrow"/>
          <w:bCs/>
        </w:rPr>
        <w:t>.</w:t>
      </w:r>
      <w:r w:rsidR="00945702" w:rsidRPr="00627CDE">
        <w:rPr>
          <w:rFonts w:ascii="Arial Narrow" w:hAnsi="Arial Narrow"/>
          <w:bCs/>
        </w:rPr>
        <w:t xml:space="preserve"> </w:t>
      </w:r>
    </w:p>
    <w:p w:rsidR="00945702" w:rsidRDefault="00627CDE" w:rsidP="00945702">
      <w:pPr>
        <w:pStyle w:val="ListParagraph"/>
        <w:numPr>
          <w:ilvl w:val="0"/>
          <w:numId w:val="1"/>
        </w:numPr>
        <w:rPr>
          <w:rFonts w:ascii="Arial Narrow" w:hAnsi="Arial Narrow"/>
          <w:bCs/>
        </w:rPr>
      </w:pPr>
      <w:r>
        <w:rPr>
          <w:rFonts w:ascii="Arial Narrow" w:hAnsi="Arial Narrow"/>
          <w:bCs/>
        </w:rPr>
        <w:t>Communicate</w:t>
      </w:r>
      <w:r w:rsidR="00945702" w:rsidRPr="00627CDE">
        <w:rPr>
          <w:rFonts w:ascii="Arial Narrow" w:hAnsi="Arial Narrow"/>
          <w:bCs/>
        </w:rPr>
        <w:t xml:space="preserve"> freque</w:t>
      </w:r>
      <w:r w:rsidRPr="00627CDE">
        <w:rPr>
          <w:rFonts w:ascii="Arial Narrow" w:hAnsi="Arial Narrow"/>
          <w:bCs/>
        </w:rPr>
        <w:t>ntly with school administration on individual student progress</w:t>
      </w:r>
      <w:r w:rsidR="00613EC2">
        <w:rPr>
          <w:rFonts w:ascii="Arial Narrow" w:hAnsi="Arial Narrow"/>
          <w:bCs/>
        </w:rPr>
        <w:t>.</w:t>
      </w:r>
      <w:r w:rsidR="00945702" w:rsidRPr="00627CDE">
        <w:rPr>
          <w:rFonts w:ascii="Arial Narrow" w:hAnsi="Arial Narrow"/>
          <w:bCs/>
        </w:rPr>
        <w:t xml:space="preserve"> </w:t>
      </w:r>
    </w:p>
    <w:p w:rsidR="00797A41" w:rsidRPr="00627CDE" w:rsidRDefault="00797A41" w:rsidP="00945702">
      <w:pPr>
        <w:pStyle w:val="ListParagraph"/>
        <w:numPr>
          <w:ilvl w:val="0"/>
          <w:numId w:val="1"/>
        </w:numPr>
        <w:rPr>
          <w:rFonts w:ascii="Arial Narrow" w:hAnsi="Arial Narrow"/>
          <w:bCs/>
        </w:rPr>
      </w:pPr>
      <w:r>
        <w:rPr>
          <w:rFonts w:ascii="Arial Narrow" w:hAnsi="Arial Narrow"/>
          <w:bCs/>
        </w:rPr>
        <w:t>Communicate regularly with families about individual student progress</w:t>
      </w:r>
      <w:r w:rsidR="00613EC2">
        <w:rPr>
          <w:rFonts w:ascii="Arial Narrow" w:hAnsi="Arial Narrow"/>
          <w:bCs/>
        </w:rPr>
        <w:t>.</w:t>
      </w:r>
    </w:p>
    <w:p w:rsidR="00945702" w:rsidRDefault="00797A41" w:rsidP="00945702">
      <w:pPr>
        <w:pStyle w:val="ListParagraph"/>
        <w:numPr>
          <w:ilvl w:val="0"/>
          <w:numId w:val="1"/>
        </w:numPr>
        <w:rPr>
          <w:rFonts w:ascii="Arial Narrow" w:hAnsi="Arial Narrow"/>
          <w:bCs/>
        </w:rPr>
      </w:pPr>
      <w:r>
        <w:rPr>
          <w:rFonts w:ascii="Arial Narrow" w:hAnsi="Arial Narrow"/>
          <w:bCs/>
        </w:rPr>
        <w:t>Coordinate</w:t>
      </w:r>
      <w:r w:rsidR="00945702" w:rsidRPr="00627CDE">
        <w:rPr>
          <w:rFonts w:ascii="Arial Narrow" w:hAnsi="Arial Narrow"/>
          <w:bCs/>
        </w:rPr>
        <w:t xml:space="preserve"> famil</w:t>
      </w:r>
      <w:r w:rsidR="00627CDE" w:rsidRPr="00627CDE">
        <w:rPr>
          <w:rFonts w:ascii="Arial Narrow" w:hAnsi="Arial Narrow"/>
          <w:bCs/>
        </w:rPr>
        <w:t xml:space="preserve">y </w:t>
      </w:r>
      <w:r>
        <w:rPr>
          <w:rFonts w:ascii="Arial Narrow" w:hAnsi="Arial Narrow"/>
          <w:bCs/>
        </w:rPr>
        <w:t>literacy activities with community partners</w:t>
      </w:r>
      <w:r w:rsidR="00613EC2">
        <w:rPr>
          <w:rFonts w:ascii="Arial Narrow" w:hAnsi="Arial Narrow"/>
          <w:bCs/>
        </w:rPr>
        <w:t>.</w:t>
      </w:r>
    </w:p>
    <w:p w:rsidR="00945702" w:rsidRDefault="00797A41" w:rsidP="00945702">
      <w:pPr>
        <w:pStyle w:val="ListParagraph"/>
        <w:numPr>
          <w:ilvl w:val="0"/>
          <w:numId w:val="1"/>
        </w:numPr>
        <w:rPr>
          <w:rFonts w:ascii="Arial Narrow" w:hAnsi="Arial Narrow"/>
          <w:bCs/>
        </w:rPr>
      </w:pPr>
      <w:r>
        <w:rPr>
          <w:rFonts w:ascii="Arial Narrow" w:hAnsi="Arial Narrow"/>
          <w:bCs/>
        </w:rPr>
        <w:t>Attend</w:t>
      </w:r>
      <w:r w:rsidR="00945702" w:rsidRPr="00627CDE">
        <w:rPr>
          <w:rFonts w:ascii="Arial Narrow" w:hAnsi="Arial Narrow"/>
          <w:bCs/>
        </w:rPr>
        <w:t xml:space="preserve"> required MSDE meetings</w:t>
      </w:r>
      <w:r w:rsidR="00613EC2">
        <w:rPr>
          <w:rFonts w:ascii="Arial Narrow" w:hAnsi="Arial Narrow"/>
          <w:bCs/>
        </w:rPr>
        <w:t>.</w:t>
      </w:r>
      <w:r w:rsidR="00945702" w:rsidRPr="00627CDE">
        <w:rPr>
          <w:rFonts w:ascii="Arial Narrow" w:hAnsi="Arial Narrow"/>
          <w:bCs/>
        </w:rPr>
        <w:t xml:space="preserve"> </w:t>
      </w:r>
    </w:p>
    <w:p w:rsidR="00797A41" w:rsidRDefault="00797A41" w:rsidP="00945702">
      <w:pPr>
        <w:pStyle w:val="ListParagraph"/>
        <w:numPr>
          <w:ilvl w:val="0"/>
          <w:numId w:val="1"/>
        </w:numPr>
        <w:rPr>
          <w:rFonts w:ascii="Arial Narrow" w:hAnsi="Arial Narrow"/>
          <w:bCs/>
        </w:rPr>
      </w:pPr>
      <w:r>
        <w:rPr>
          <w:rFonts w:ascii="Arial Narrow" w:hAnsi="Arial Narrow"/>
          <w:bCs/>
        </w:rPr>
        <w:t>Maintain records needed for program administration</w:t>
      </w:r>
      <w:r w:rsidR="00613EC2">
        <w:rPr>
          <w:rFonts w:ascii="Arial Narrow" w:hAnsi="Arial Narrow"/>
          <w:bCs/>
        </w:rPr>
        <w:t>.</w:t>
      </w:r>
    </w:p>
    <w:p w:rsidR="00A149CA" w:rsidRDefault="00A149CA" w:rsidP="005841B5">
      <w:pPr>
        <w:pStyle w:val="ListParagraph"/>
        <w:numPr>
          <w:ilvl w:val="0"/>
          <w:numId w:val="1"/>
        </w:numPr>
        <w:rPr>
          <w:rFonts w:ascii="Arial Narrow" w:hAnsi="Arial Narrow"/>
          <w:bCs/>
        </w:rPr>
      </w:pPr>
      <w:r>
        <w:rPr>
          <w:rFonts w:ascii="Arial Narrow" w:hAnsi="Arial Narrow"/>
          <w:bCs/>
        </w:rPr>
        <w:t>Provide oral and written reports to the program stakeholders, the public, funders and decision-makers</w:t>
      </w:r>
      <w:r w:rsidR="00613EC2">
        <w:rPr>
          <w:rFonts w:ascii="Arial Narrow" w:hAnsi="Arial Narrow"/>
          <w:bCs/>
        </w:rPr>
        <w:t>.</w:t>
      </w:r>
    </w:p>
    <w:p w:rsidR="00AC5F55" w:rsidRDefault="00AC5F55" w:rsidP="00A149CA">
      <w:pPr>
        <w:rPr>
          <w:rFonts w:ascii="Arial Narrow" w:hAnsi="Arial Narrow"/>
          <w:b/>
          <w:bCs/>
        </w:rPr>
      </w:pPr>
    </w:p>
    <w:p w:rsidR="00613EC2" w:rsidRDefault="00613EC2" w:rsidP="00A149CA">
      <w:pPr>
        <w:rPr>
          <w:rFonts w:ascii="Arial Narrow" w:hAnsi="Arial Narrow"/>
          <w:b/>
          <w:bCs/>
        </w:rPr>
      </w:pPr>
    </w:p>
    <w:p w:rsidR="00613EC2" w:rsidRDefault="00613EC2" w:rsidP="00A149CA">
      <w:pPr>
        <w:rPr>
          <w:rFonts w:ascii="Arial Narrow" w:hAnsi="Arial Narrow"/>
          <w:b/>
          <w:bCs/>
        </w:rPr>
      </w:pPr>
    </w:p>
    <w:p w:rsidR="00A149CA" w:rsidRDefault="00A149CA" w:rsidP="00A149CA">
      <w:pPr>
        <w:rPr>
          <w:rFonts w:ascii="Arial Narrow" w:hAnsi="Arial Narrow"/>
          <w:b/>
          <w:bCs/>
        </w:rPr>
      </w:pPr>
      <w:r w:rsidRPr="00A149CA">
        <w:rPr>
          <w:rFonts w:ascii="Arial Narrow" w:hAnsi="Arial Narrow"/>
          <w:b/>
          <w:bCs/>
        </w:rPr>
        <w:t>Education and Training</w:t>
      </w:r>
    </w:p>
    <w:p w:rsidR="00A149CA" w:rsidRDefault="00A149CA" w:rsidP="00A149CA">
      <w:pPr>
        <w:pStyle w:val="ListParagraph"/>
        <w:numPr>
          <w:ilvl w:val="0"/>
          <w:numId w:val="6"/>
        </w:numPr>
        <w:rPr>
          <w:rFonts w:ascii="Arial Narrow" w:hAnsi="Arial Narrow"/>
          <w:bCs/>
        </w:rPr>
      </w:pPr>
      <w:r>
        <w:rPr>
          <w:rFonts w:ascii="Arial Narrow" w:hAnsi="Arial Narrow"/>
          <w:bCs/>
        </w:rPr>
        <w:t>Bachelor’s degree related to youth development, recreation, human services or education field requi</w:t>
      </w:r>
      <w:r w:rsidR="008A064A">
        <w:rPr>
          <w:rFonts w:ascii="Arial Narrow" w:hAnsi="Arial Narrow"/>
          <w:bCs/>
        </w:rPr>
        <w:t>red.  Master’s Degree preferred</w:t>
      </w:r>
      <w:r w:rsidR="00613EC2">
        <w:rPr>
          <w:rFonts w:ascii="Arial Narrow" w:hAnsi="Arial Narrow"/>
          <w:bCs/>
        </w:rPr>
        <w:t>.</w:t>
      </w:r>
    </w:p>
    <w:p w:rsidR="00A149CA" w:rsidRDefault="00A149CA" w:rsidP="00A149CA">
      <w:pPr>
        <w:pStyle w:val="ListParagraph"/>
        <w:numPr>
          <w:ilvl w:val="0"/>
          <w:numId w:val="6"/>
        </w:numPr>
        <w:rPr>
          <w:rFonts w:ascii="Arial Narrow" w:hAnsi="Arial Narrow"/>
          <w:bCs/>
        </w:rPr>
      </w:pPr>
      <w:r>
        <w:rPr>
          <w:rFonts w:ascii="Arial Narrow" w:hAnsi="Arial Narrow"/>
          <w:bCs/>
        </w:rPr>
        <w:t>A postgraduate certificate in Youth Development, Youth Development Administration or Youth Program Management considered</w:t>
      </w:r>
      <w:r w:rsidR="00613EC2">
        <w:rPr>
          <w:rFonts w:ascii="Arial Narrow" w:hAnsi="Arial Narrow"/>
          <w:bCs/>
        </w:rPr>
        <w:t>.</w:t>
      </w:r>
    </w:p>
    <w:p w:rsidR="00A149CA" w:rsidRDefault="00A149CA" w:rsidP="00A149CA">
      <w:pPr>
        <w:pStyle w:val="ListParagraph"/>
        <w:numPr>
          <w:ilvl w:val="0"/>
          <w:numId w:val="6"/>
        </w:numPr>
        <w:rPr>
          <w:rFonts w:ascii="Arial Narrow" w:hAnsi="Arial Narrow"/>
          <w:bCs/>
        </w:rPr>
      </w:pPr>
      <w:r>
        <w:rPr>
          <w:rFonts w:ascii="Arial Narrow" w:hAnsi="Arial Narrow"/>
          <w:bCs/>
        </w:rPr>
        <w:t>At least three years of leadership and management experience in a youth services, family support or K-12 educational setting</w:t>
      </w:r>
      <w:r w:rsidR="00613EC2">
        <w:rPr>
          <w:rFonts w:ascii="Arial Narrow" w:hAnsi="Arial Narrow"/>
          <w:bCs/>
        </w:rPr>
        <w:t>.</w:t>
      </w:r>
    </w:p>
    <w:p w:rsidR="00A149CA" w:rsidRDefault="00A149CA" w:rsidP="00A149CA">
      <w:pPr>
        <w:rPr>
          <w:rFonts w:ascii="Arial Narrow" w:hAnsi="Arial Narrow"/>
          <w:bCs/>
        </w:rPr>
      </w:pPr>
    </w:p>
    <w:p w:rsidR="00A149CA" w:rsidRDefault="00A149CA" w:rsidP="00A149CA">
      <w:pPr>
        <w:rPr>
          <w:rFonts w:ascii="Arial Narrow" w:hAnsi="Arial Narrow"/>
          <w:b/>
          <w:bCs/>
        </w:rPr>
      </w:pPr>
      <w:r w:rsidRPr="00A149CA">
        <w:rPr>
          <w:rFonts w:ascii="Arial Narrow" w:hAnsi="Arial Narrow"/>
          <w:b/>
          <w:bCs/>
        </w:rPr>
        <w:t>Skills and Experience</w:t>
      </w:r>
    </w:p>
    <w:p w:rsidR="00A149CA" w:rsidRDefault="00A149CA" w:rsidP="00A149CA">
      <w:pPr>
        <w:pStyle w:val="ListParagraph"/>
        <w:numPr>
          <w:ilvl w:val="0"/>
          <w:numId w:val="7"/>
        </w:numPr>
        <w:rPr>
          <w:rFonts w:ascii="Arial Narrow" w:hAnsi="Arial Narrow"/>
          <w:bCs/>
        </w:rPr>
      </w:pPr>
      <w:r w:rsidRPr="00A149CA">
        <w:rPr>
          <w:rFonts w:ascii="Arial Narrow" w:hAnsi="Arial Narrow"/>
          <w:bCs/>
        </w:rPr>
        <w:t>Relationship management skills and experience in fostering a team approach to youth development</w:t>
      </w:r>
      <w:r>
        <w:rPr>
          <w:rFonts w:ascii="Arial Narrow" w:hAnsi="Arial Narrow"/>
          <w:bCs/>
        </w:rPr>
        <w:t xml:space="preserve"> and creating collaboration among partner organizations in youth development</w:t>
      </w:r>
      <w:r w:rsidR="00613EC2">
        <w:rPr>
          <w:rFonts w:ascii="Arial Narrow" w:hAnsi="Arial Narrow"/>
          <w:bCs/>
        </w:rPr>
        <w:t>.</w:t>
      </w:r>
    </w:p>
    <w:p w:rsidR="00A149CA" w:rsidRDefault="00A149CA" w:rsidP="00A149CA">
      <w:pPr>
        <w:pStyle w:val="ListParagraph"/>
        <w:numPr>
          <w:ilvl w:val="0"/>
          <w:numId w:val="7"/>
        </w:numPr>
        <w:rPr>
          <w:rFonts w:ascii="Arial Narrow" w:hAnsi="Arial Narrow"/>
          <w:bCs/>
        </w:rPr>
      </w:pPr>
      <w:r>
        <w:rPr>
          <w:rFonts w:ascii="Arial Narrow" w:hAnsi="Arial Narrow"/>
          <w:bCs/>
        </w:rPr>
        <w:t>Excellent project management and planning skills</w:t>
      </w:r>
      <w:r w:rsidR="00613EC2">
        <w:rPr>
          <w:rFonts w:ascii="Arial Narrow" w:hAnsi="Arial Narrow"/>
          <w:bCs/>
        </w:rPr>
        <w:t>.</w:t>
      </w:r>
    </w:p>
    <w:p w:rsidR="00A149CA" w:rsidRDefault="00A149CA" w:rsidP="00A149CA">
      <w:pPr>
        <w:pStyle w:val="ListParagraph"/>
        <w:numPr>
          <w:ilvl w:val="0"/>
          <w:numId w:val="7"/>
        </w:numPr>
        <w:rPr>
          <w:rFonts w:ascii="Arial Narrow" w:hAnsi="Arial Narrow"/>
          <w:bCs/>
        </w:rPr>
      </w:pPr>
      <w:r>
        <w:rPr>
          <w:rFonts w:ascii="Arial Narrow" w:hAnsi="Arial Narrow"/>
          <w:bCs/>
        </w:rPr>
        <w:t>Experience in assessing program effectiveness</w:t>
      </w:r>
      <w:r w:rsidR="00613EC2">
        <w:rPr>
          <w:rFonts w:ascii="Arial Narrow" w:hAnsi="Arial Narrow"/>
          <w:bCs/>
        </w:rPr>
        <w:t>.</w:t>
      </w:r>
    </w:p>
    <w:p w:rsidR="00A149CA" w:rsidRDefault="00A149CA" w:rsidP="00A149CA">
      <w:pPr>
        <w:pStyle w:val="ListParagraph"/>
        <w:numPr>
          <w:ilvl w:val="0"/>
          <w:numId w:val="7"/>
        </w:numPr>
        <w:rPr>
          <w:rFonts w:ascii="Arial Narrow" w:hAnsi="Arial Narrow"/>
          <w:bCs/>
        </w:rPr>
      </w:pPr>
      <w:r>
        <w:rPr>
          <w:rFonts w:ascii="Arial Narrow" w:hAnsi="Arial Narrow"/>
          <w:bCs/>
        </w:rPr>
        <w:t>Experience and competencies in working in a multiracial, multicultural environment</w:t>
      </w:r>
      <w:r w:rsidR="00A13F19">
        <w:rPr>
          <w:rFonts w:ascii="Arial Narrow" w:hAnsi="Arial Narrow"/>
          <w:bCs/>
        </w:rPr>
        <w:t>.</w:t>
      </w:r>
    </w:p>
    <w:p w:rsidR="00A149CA" w:rsidRDefault="00A149CA" w:rsidP="00A149CA">
      <w:pPr>
        <w:pStyle w:val="ListParagraph"/>
        <w:numPr>
          <w:ilvl w:val="0"/>
          <w:numId w:val="7"/>
        </w:numPr>
        <w:rPr>
          <w:rFonts w:ascii="Arial Narrow" w:hAnsi="Arial Narrow"/>
          <w:bCs/>
        </w:rPr>
      </w:pPr>
      <w:r>
        <w:rPr>
          <w:rFonts w:ascii="Arial Narrow" w:hAnsi="Arial Narrow"/>
          <w:bCs/>
        </w:rPr>
        <w:t>Must possess strong judgement with a demonstrated ability to handle multiple tasks with competing priorities</w:t>
      </w:r>
      <w:r w:rsidR="00A13F19">
        <w:rPr>
          <w:rFonts w:ascii="Arial Narrow" w:hAnsi="Arial Narrow"/>
          <w:bCs/>
        </w:rPr>
        <w:t>.</w:t>
      </w:r>
    </w:p>
    <w:p w:rsidR="00A149CA" w:rsidRDefault="00A149CA" w:rsidP="00A149CA">
      <w:pPr>
        <w:pStyle w:val="ListParagraph"/>
        <w:numPr>
          <w:ilvl w:val="0"/>
          <w:numId w:val="7"/>
        </w:numPr>
        <w:rPr>
          <w:rFonts w:ascii="Arial Narrow" w:hAnsi="Arial Narrow"/>
          <w:bCs/>
        </w:rPr>
      </w:pPr>
      <w:r>
        <w:rPr>
          <w:rFonts w:ascii="Arial Narrow" w:hAnsi="Arial Narrow"/>
          <w:bCs/>
        </w:rPr>
        <w:t>Able to tactfully manage confidential information and situations with efficiency</w:t>
      </w:r>
      <w:r w:rsidR="00A13F19">
        <w:rPr>
          <w:rFonts w:ascii="Arial Narrow" w:hAnsi="Arial Narrow"/>
          <w:bCs/>
        </w:rPr>
        <w:t>.</w:t>
      </w:r>
    </w:p>
    <w:p w:rsidR="00A149CA" w:rsidRDefault="00A149CA" w:rsidP="00A149CA">
      <w:pPr>
        <w:rPr>
          <w:rFonts w:ascii="Arial Narrow" w:hAnsi="Arial Narrow"/>
          <w:b/>
          <w:bCs/>
        </w:rPr>
      </w:pPr>
    </w:p>
    <w:p w:rsidR="005841B5" w:rsidRDefault="00A149CA" w:rsidP="00A149CA">
      <w:pPr>
        <w:rPr>
          <w:rFonts w:ascii="Arial Narrow" w:hAnsi="Arial Narrow"/>
          <w:b/>
          <w:bCs/>
        </w:rPr>
      </w:pPr>
      <w:r>
        <w:rPr>
          <w:rFonts w:ascii="Arial Narrow" w:hAnsi="Arial Narrow"/>
          <w:b/>
          <w:bCs/>
        </w:rPr>
        <w:t>Personal Qualifications</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Highly positive and enthusiastic style capable of motivating others</w:t>
      </w:r>
      <w:r w:rsidR="00A13F19">
        <w:rPr>
          <w:rFonts w:ascii="Arial Narrow" w:hAnsi="Arial Narrow"/>
        </w:rPr>
        <w:t>.</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Self-motivated individual passionate about children and youth</w:t>
      </w:r>
      <w:r w:rsidR="00A13F19">
        <w:rPr>
          <w:rFonts w:ascii="Arial Narrow" w:hAnsi="Arial Narrow"/>
        </w:rPr>
        <w:t>.</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Capable of creatively solving complex problems under pressure</w:t>
      </w:r>
      <w:r w:rsidR="00A13F19">
        <w:rPr>
          <w:rFonts w:ascii="Arial Narrow" w:hAnsi="Arial Narrow"/>
        </w:rPr>
        <w:t>.</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Ability to listen, be a caring and supportive leader while maintaining high expectations</w:t>
      </w:r>
      <w:r w:rsidR="00A13F19">
        <w:rPr>
          <w:rFonts w:ascii="Arial Narrow" w:hAnsi="Arial Narrow"/>
        </w:rPr>
        <w:t>.</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Flexible and collaborative spirit</w:t>
      </w:r>
      <w:r w:rsidR="00A13F19">
        <w:rPr>
          <w:rFonts w:ascii="Arial Narrow" w:hAnsi="Arial Narrow"/>
        </w:rPr>
        <w:t>.</w:t>
      </w:r>
    </w:p>
    <w:p w:rsidR="00A149CA" w:rsidRPr="00AC5F55" w:rsidRDefault="00A149CA" w:rsidP="00A149CA">
      <w:pPr>
        <w:pStyle w:val="ListParagraph"/>
        <w:numPr>
          <w:ilvl w:val="0"/>
          <w:numId w:val="8"/>
        </w:numPr>
        <w:rPr>
          <w:rFonts w:ascii="Arial Narrow" w:hAnsi="Arial Narrow"/>
        </w:rPr>
      </w:pPr>
      <w:r w:rsidRPr="00AC5F55">
        <w:rPr>
          <w:rFonts w:ascii="Arial Narrow" w:hAnsi="Arial Narrow"/>
        </w:rPr>
        <w:t>Ability to interact professionally and effectively with school</w:t>
      </w:r>
      <w:r w:rsidR="00BC51A8" w:rsidRPr="00AC5F55">
        <w:rPr>
          <w:rFonts w:ascii="Arial Narrow" w:hAnsi="Arial Narrow"/>
        </w:rPr>
        <w:t xml:space="preserve"> and community</w:t>
      </w:r>
      <w:r w:rsidRPr="00AC5F55">
        <w:rPr>
          <w:rFonts w:ascii="Arial Narrow" w:hAnsi="Arial Narrow"/>
        </w:rPr>
        <w:t xml:space="preserve"> leaders, staff and parents</w:t>
      </w:r>
      <w:r w:rsidR="00A13F19">
        <w:rPr>
          <w:rFonts w:ascii="Arial Narrow" w:hAnsi="Arial Narrow"/>
        </w:rPr>
        <w:t>.</w:t>
      </w:r>
    </w:p>
    <w:p w:rsidR="00BC51A8" w:rsidRDefault="00BC51A8" w:rsidP="00A149CA">
      <w:pPr>
        <w:pStyle w:val="ListParagraph"/>
        <w:numPr>
          <w:ilvl w:val="0"/>
          <w:numId w:val="8"/>
        </w:numPr>
        <w:rPr>
          <w:rFonts w:ascii="Arial Narrow" w:hAnsi="Arial Narrow"/>
        </w:rPr>
      </w:pPr>
      <w:r w:rsidRPr="00AC5F55">
        <w:rPr>
          <w:rFonts w:ascii="Arial Narrow" w:hAnsi="Arial Narrow"/>
        </w:rPr>
        <w:t>Positive attitude and a sense of humor a must</w:t>
      </w:r>
      <w:r w:rsidR="00A13F19">
        <w:rPr>
          <w:rFonts w:ascii="Arial Narrow" w:hAnsi="Arial Narrow"/>
        </w:rPr>
        <w:t>.</w:t>
      </w:r>
    </w:p>
    <w:p w:rsidR="008A064A" w:rsidRDefault="008A064A" w:rsidP="008A064A">
      <w:pPr>
        <w:rPr>
          <w:rFonts w:ascii="Arial Narrow" w:hAnsi="Arial Narrow"/>
        </w:rPr>
      </w:pPr>
    </w:p>
    <w:p w:rsidR="008A064A" w:rsidRDefault="008A064A" w:rsidP="008A064A">
      <w:pPr>
        <w:rPr>
          <w:rFonts w:ascii="Arial Narrow" w:hAnsi="Arial Narrow"/>
          <w:b/>
        </w:rPr>
      </w:pPr>
      <w:r w:rsidRPr="008A064A">
        <w:rPr>
          <w:rFonts w:ascii="Arial Narrow" w:hAnsi="Arial Narrow"/>
          <w:b/>
        </w:rPr>
        <w:t>Salary and Benefits</w:t>
      </w:r>
    </w:p>
    <w:p w:rsidR="008A064A" w:rsidRDefault="008A064A" w:rsidP="008A064A">
      <w:pPr>
        <w:pStyle w:val="ListParagraph"/>
        <w:numPr>
          <w:ilvl w:val="0"/>
          <w:numId w:val="9"/>
        </w:numPr>
        <w:rPr>
          <w:rFonts w:ascii="Arial Narrow" w:hAnsi="Arial Narrow"/>
        </w:rPr>
      </w:pPr>
      <w:r>
        <w:rPr>
          <w:rFonts w:ascii="Arial Narrow" w:hAnsi="Arial Narrow"/>
        </w:rPr>
        <w:t xml:space="preserve">$50,000 per year with full benefits, position continuation contingent on availability of grant funding </w:t>
      </w:r>
    </w:p>
    <w:p w:rsidR="008A064A" w:rsidRPr="008A064A" w:rsidRDefault="008A064A" w:rsidP="008A064A">
      <w:pPr>
        <w:rPr>
          <w:rFonts w:ascii="Arial Narrow" w:hAnsi="Arial Narrow"/>
        </w:rPr>
      </w:pPr>
    </w:p>
    <w:p w:rsidR="008A064A" w:rsidRDefault="00FE1665" w:rsidP="008A064A">
      <w:pPr>
        <w:rPr>
          <w:rFonts w:ascii="Arial Narrow" w:hAnsi="Arial Narrow"/>
        </w:rPr>
      </w:pPr>
      <w:r w:rsidRPr="00FE1665">
        <w:rPr>
          <w:rFonts w:ascii="Arial Narrow" w:hAnsi="Arial Narrow"/>
          <w:b/>
        </w:rPr>
        <w:t>Application Process</w:t>
      </w:r>
    </w:p>
    <w:p w:rsidR="008A064A" w:rsidRPr="008A064A" w:rsidRDefault="008A064A" w:rsidP="008A064A">
      <w:pPr>
        <w:rPr>
          <w:rFonts w:ascii="Arial Narrow" w:hAnsi="Arial Narrow"/>
        </w:rPr>
      </w:pPr>
      <w:r>
        <w:rPr>
          <w:rFonts w:ascii="Arial Narrow" w:hAnsi="Arial Narrow"/>
        </w:rPr>
        <w:t xml:space="preserve">Send cover letter and resume to:  </w:t>
      </w:r>
      <w:hyperlink r:id="rId5" w:history="1">
        <w:r w:rsidR="00A13F19" w:rsidRPr="009E1793">
          <w:rPr>
            <w:rStyle w:val="Hyperlink"/>
            <w:rFonts w:ascii="Arial Narrow" w:hAnsi="Arial Narrow"/>
          </w:rPr>
          <w:t>info@collaborationcouncil.org</w:t>
        </w:r>
      </w:hyperlink>
      <w:r>
        <w:rPr>
          <w:rFonts w:ascii="Arial Narrow" w:hAnsi="Arial Narrow"/>
        </w:rPr>
        <w:t xml:space="preserve">. </w:t>
      </w:r>
      <w:r w:rsidR="00FE1665">
        <w:rPr>
          <w:rFonts w:ascii="Arial Narrow" w:hAnsi="Arial Narrow"/>
        </w:rPr>
        <w:t xml:space="preserve">  Interviews </w:t>
      </w:r>
      <w:r w:rsidR="008B0095">
        <w:rPr>
          <w:rFonts w:ascii="Arial Narrow" w:hAnsi="Arial Narrow"/>
        </w:rPr>
        <w:t>for</w:t>
      </w:r>
      <w:r w:rsidR="00FE1665">
        <w:rPr>
          <w:rFonts w:ascii="Arial Narrow" w:hAnsi="Arial Narrow"/>
        </w:rPr>
        <w:t xml:space="preserve"> qualified applicants will begin October 20, 2015.  </w:t>
      </w:r>
    </w:p>
    <w:p w:rsidR="00BC51A8" w:rsidRPr="00AC5F55" w:rsidRDefault="00BC51A8" w:rsidP="00BC51A8">
      <w:pPr>
        <w:rPr>
          <w:rFonts w:ascii="Arial Narrow" w:hAnsi="Arial Narrow"/>
        </w:rPr>
      </w:pPr>
    </w:p>
    <w:p w:rsidR="00BC51A8" w:rsidRPr="00AC5F55" w:rsidRDefault="00BC51A8" w:rsidP="00BC51A8">
      <w:pPr>
        <w:rPr>
          <w:rFonts w:ascii="Arial Narrow" w:hAnsi="Arial Narrow"/>
          <w:sz w:val="20"/>
          <w:szCs w:val="20"/>
        </w:rPr>
      </w:pPr>
      <w:r w:rsidRPr="00AC5F55">
        <w:rPr>
          <w:rFonts w:ascii="Arial Narrow" w:hAnsi="Arial Narrow"/>
          <w:sz w:val="20"/>
          <w:szCs w:val="20"/>
        </w:rPr>
        <w:t>The Montgomery County Collaboration Council is an equal opportunity and affirmative action employer.  All qualified applicants will receive consideration for employment without regard to race, color, national origin, gender, religion, age, disability, Veterans status, or any other classification required by applicable law.</w:t>
      </w:r>
    </w:p>
    <w:sectPr w:rsidR="00BC51A8" w:rsidRPr="00AC5F55" w:rsidSect="00C171E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186861"/>
    <w:multiLevelType w:val="hybridMultilevel"/>
    <w:tmpl w:val="591E3DEC"/>
    <w:lvl w:ilvl="0" w:tplc="04090001">
      <w:start w:val="1"/>
      <w:numFmt w:val="bullet"/>
      <w:lvlText w:val=""/>
      <w:lvlJc w:val="left"/>
      <w:pPr>
        <w:ind w:left="828" w:hanging="360"/>
      </w:pPr>
      <w:rPr>
        <w:rFonts w:ascii="Symbol" w:hAnsi="Symbol" w:hint="default"/>
      </w:rPr>
    </w:lvl>
    <w:lvl w:ilvl="1" w:tplc="04090003" w:tentative="1">
      <w:start w:val="1"/>
      <w:numFmt w:val="bullet"/>
      <w:lvlText w:val="o"/>
      <w:lvlJc w:val="left"/>
      <w:pPr>
        <w:ind w:left="1548" w:hanging="360"/>
      </w:pPr>
      <w:rPr>
        <w:rFonts w:ascii="Courier New" w:hAnsi="Courier New" w:cs="Courier New" w:hint="default"/>
      </w:rPr>
    </w:lvl>
    <w:lvl w:ilvl="2" w:tplc="04090005" w:tentative="1">
      <w:start w:val="1"/>
      <w:numFmt w:val="bullet"/>
      <w:lvlText w:val=""/>
      <w:lvlJc w:val="left"/>
      <w:pPr>
        <w:ind w:left="2268" w:hanging="360"/>
      </w:pPr>
      <w:rPr>
        <w:rFonts w:ascii="Wingdings" w:hAnsi="Wingdings" w:hint="default"/>
      </w:rPr>
    </w:lvl>
    <w:lvl w:ilvl="3" w:tplc="04090001" w:tentative="1">
      <w:start w:val="1"/>
      <w:numFmt w:val="bullet"/>
      <w:lvlText w:val=""/>
      <w:lvlJc w:val="left"/>
      <w:pPr>
        <w:ind w:left="2988" w:hanging="360"/>
      </w:pPr>
      <w:rPr>
        <w:rFonts w:ascii="Symbol" w:hAnsi="Symbol" w:hint="default"/>
      </w:rPr>
    </w:lvl>
    <w:lvl w:ilvl="4" w:tplc="04090003" w:tentative="1">
      <w:start w:val="1"/>
      <w:numFmt w:val="bullet"/>
      <w:lvlText w:val="o"/>
      <w:lvlJc w:val="left"/>
      <w:pPr>
        <w:ind w:left="3708" w:hanging="360"/>
      </w:pPr>
      <w:rPr>
        <w:rFonts w:ascii="Courier New" w:hAnsi="Courier New" w:cs="Courier New" w:hint="default"/>
      </w:rPr>
    </w:lvl>
    <w:lvl w:ilvl="5" w:tplc="04090005" w:tentative="1">
      <w:start w:val="1"/>
      <w:numFmt w:val="bullet"/>
      <w:lvlText w:val=""/>
      <w:lvlJc w:val="left"/>
      <w:pPr>
        <w:ind w:left="4428" w:hanging="360"/>
      </w:pPr>
      <w:rPr>
        <w:rFonts w:ascii="Wingdings" w:hAnsi="Wingdings" w:hint="default"/>
      </w:rPr>
    </w:lvl>
    <w:lvl w:ilvl="6" w:tplc="04090001" w:tentative="1">
      <w:start w:val="1"/>
      <w:numFmt w:val="bullet"/>
      <w:lvlText w:val=""/>
      <w:lvlJc w:val="left"/>
      <w:pPr>
        <w:ind w:left="5148" w:hanging="360"/>
      </w:pPr>
      <w:rPr>
        <w:rFonts w:ascii="Symbol" w:hAnsi="Symbol" w:hint="default"/>
      </w:rPr>
    </w:lvl>
    <w:lvl w:ilvl="7" w:tplc="04090003" w:tentative="1">
      <w:start w:val="1"/>
      <w:numFmt w:val="bullet"/>
      <w:lvlText w:val="o"/>
      <w:lvlJc w:val="left"/>
      <w:pPr>
        <w:ind w:left="5868" w:hanging="360"/>
      </w:pPr>
      <w:rPr>
        <w:rFonts w:ascii="Courier New" w:hAnsi="Courier New" w:cs="Courier New" w:hint="default"/>
      </w:rPr>
    </w:lvl>
    <w:lvl w:ilvl="8" w:tplc="04090005" w:tentative="1">
      <w:start w:val="1"/>
      <w:numFmt w:val="bullet"/>
      <w:lvlText w:val=""/>
      <w:lvlJc w:val="left"/>
      <w:pPr>
        <w:ind w:left="6588" w:hanging="360"/>
      </w:pPr>
      <w:rPr>
        <w:rFonts w:ascii="Wingdings" w:hAnsi="Wingdings" w:hint="default"/>
      </w:rPr>
    </w:lvl>
  </w:abstractNum>
  <w:abstractNum w:abstractNumId="1" w15:restartNumberingAfterBreak="0">
    <w:nsid w:val="09D847F9"/>
    <w:multiLevelType w:val="hybridMultilevel"/>
    <w:tmpl w:val="D3B8DA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EAE4A82"/>
    <w:multiLevelType w:val="hybridMultilevel"/>
    <w:tmpl w:val="634CCD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54A5DE4"/>
    <w:multiLevelType w:val="hybridMultilevel"/>
    <w:tmpl w:val="8F448B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8A46E60"/>
    <w:multiLevelType w:val="hybridMultilevel"/>
    <w:tmpl w:val="A2643F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0A46520"/>
    <w:multiLevelType w:val="hybridMultilevel"/>
    <w:tmpl w:val="93B62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77689D"/>
    <w:multiLevelType w:val="hybridMultilevel"/>
    <w:tmpl w:val="2050FC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285512C"/>
    <w:multiLevelType w:val="hybridMultilevel"/>
    <w:tmpl w:val="9FC01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CF761CA"/>
    <w:multiLevelType w:val="hybridMultilevel"/>
    <w:tmpl w:val="90D6F4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2"/>
  </w:num>
  <w:num w:numId="4">
    <w:abstractNumId w:val="3"/>
  </w:num>
  <w:num w:numId="5">
    <w:abstractNumId w:val="0"/>
  </w:num>
  <w:num w:numId="6">
    <w:abstractNumId w:val="7"/>
  </w:num>
  <w:num w:numId="7">
    <w:abstractNumId w:val="6"/>
  </w:num>
  <w:num w:numId="8">
    <w:abstractNumId w:val="1"/>
  </w:num>
  <w:num w:numId="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45702"/>
    <w:rsid w:val="001545FB"/>
    <w:rsid w:val="001C6489"/>
    <w:rsid w:val="0028505A"/>
    <w:rsid w:val="00432788"/>
    <w:rsid w:val="005841B5"/>
    <w:rsid w:val="00613EC2"/>
    <w:rsid w:val="00627CDE"/>
    <w:rsid w:val="00642C5B"/>
    <w:rsid w:val="00797A41"/>
    <w:rsid w:val="007C4E4B"/>
    <w:rsid w:val="0087415A"/>
    <w:rsid w:val="008A064A"/>
    <w:rsid w:val="008B0095"/>
    <w:rsid w:val="00945702"/>
    <w:rsid w:val="00A13F19"/>
    <w:rsid w:val="00A149CA"/>
    <w:rsid w:val="00A81AC1"/>
    <w:rsid w:val="00AC5F55"/>
    <w:rsid w:val="00BC51A8"/>
    <w:rsid w:val="00BC72CE"/>
    <w:rsid w:val="00C171EF"/>
    <w:rsid w:val="00CB4AEA"/>
    <w:rsid w:val="00FE166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0164C76-2A27-438E-B7DD-E32DD9A3723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4570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45702"/>
    <w:pPr>
      <w:ind w:left="720"/>
      <w:contextualSpacing/>
    </w:pPr>
  </w:style>
  <w:style w:type="character" w:styleId="Hyperlink">
    <w:name w:val="Hyperlink"/>
    <w:basedOn w:val="DefaultParagraphFont"/>
    <w:uiPriority w:val="99"/>
    <w:unhideWhenUsed/>
    <w:rsid w:val="008A064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info@collaborationcouncil.org"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703</Words>
  <Characters>4011</Characters>
  <Application>Microsoft Office Word</Application>
  <DocSecurity>4</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lsobolov</dc:creator>
  <cp:keywords/>
  <dc:description/>
  <cp:lastModifiedBy>Charlotte Gironda</cp:lastModifiedBy>
  <cp:revision>2</cp:revision>
  <dcterms:created xsi:type="dcterms:W3CDTF">2015-10-06T15:35:00Z</dcterms:created>
  <dcterms:modified xsi:type="dcterms:W3CDTF">2015-10-06T15:35:00Z</dcterms:modified>
</cp:coreProperties>
</file>