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FF5D5" w14:textId="77777777" w:rsidR="009547A1" w:rsidRPr="009547A1" w:rsidRDefault="009547A1" w:rsidP="009547A1">
      <w:pPr>
        <w:rPr>
          <w:rFonts w:ascii="Times New Roman" w:hAnsi="Times New Roman" w:cs="Times New Roman"/>
          <w:sz w:val="24"/>
          <w:szCs w:val="24"/>
        </w:rPr>
      </w:pPr>
      <w:r w:rsidRPr="009547A1">
        <w:rPr>
          <w:rFonts w:ascii="Times New Roman" w:hAnsi="Times New Roman" w:cs="Times New Roman"/>
          <w:sz w:val="24"/>
          <w:szCs w:val="24"/>
        </w:rPr>
        <w:t>You must register before you can apply for a position. Please return to the home page to register or login if you already have an account.</w:t>
      </w:r>
    </w:p>
    <w:p w14:paraId="7C51CA45" w14:textId="4426D308" w:rsidR="009547A1" w:rsidRDefault="009547A1" w:rsidP="009547A1">
      <w:pPr>
        <w:rPr>
          <w:rFonts w:ascii="Times New Roman" w:hAnsi="Times New Roman" w:cs="Times New Roman"/>
          <w:sz w:val="24"/>
          <w:szCs w:val="24"/>
        </w:rPr>
      </w:pPr>
      <w:r w:rsidRPr="009547A1">
        <w:rPr>
          <w:rFonts w:ascii="Times New Roman" w:hAnsi="Times New Roman" w:cs="Times New Roman"/>
          <w:sz w:val="24"/>
          <w:szCs w:val="24"/>
        </w:rPr>
        <w:t>https://ex12.montgomerycountymd.gov/irec_home/irec_home.htm</w:t>
      </w:r>
      <w:bookmarkStart w:id="0" w:name="_GoBack"/>
      <w:bookmarkEnd w:id="0"/>
    </w:p>
    <w:p w14:paraId="1E343979" w14:textId="77777777" w:rsidR="009547A1" w:rsidRDefault="009547A1" w:rsidP="00A763C2">
      <w:pPr>
        <w:rPr>
          <w:rFonts w:ascii="Times New Roman" w:hAnsi="Times New Roman" w:cs="Times New Roman"/>
          <w:sz w:val="24"/>
          <w:szCs w:val="24"/>
        </w:rPr>
      </w:pPr>
    </w:p>
    <w:p w14:paraId="579118A3" w14:textId="77777777" w:rsidR="009547A1" w:rsidRDefault="009547A1" w:rsidP="00A763C2">
      <w:pPr>
        <w:rPr>
          <w:rFonts w:ascii="Times New Roman" w:hAnsi="Times New Roman" w:cs="Times New Roman"/>
          <w:sz w:val="24"/>
          <w:szCs w:val="24"/>
        </w:rPr>
      </w:pPr>
    </w:p>
    <w:p w14:paraId="4B3FC5CC" w14:textId="77777777" w:rsidR="009547A1" w:rsidRDefault="009547A1" w:rsidP="00A763C2">
      <w:pPr>
        <w:rPr>
          <w:rFonts w:ascii="Times New Roman" w:hAnsi="Times New Roman" w:cs="Times New Roman"/>
          <w:sz w:val="24"/>
          <w:szCs w:val="24"/>
        </w:rPr>
      </w:pPr>
    </w:p>
    <w:p w14:paraId="0F30D567" w14:textId="77777777" w:rsidR="009547A1" w:rsidRDefault="009547A1" w:rsidP="00A763C2">
      <w:pPr>
        <w:rPr>
          <w:rFonts w:ascii="Times New Roman" w:hAnsi="Times New Roman" w:cs="Times New Roman"/>
          <w:sz w:val="24"/>
          <w:szCs w:val="24"/>
        </w:rPr>
      </w:pPr>
    </w:p>
    <w:p w14:paraId="34F9AE32" w14:textId="5F778A09" w:rsidR="00A763C2" w:rsidRDefault="009547A1" w:rsidP="00A763C2">
      <w:pPr>
        <w:rPr>
          <w:rFonts w:ascii="Times New Roman" w:hAnsi="Times New Roman" w:cs="Times New Roman"/>
          <w:sz w:val="24"/>
          <w:szCs w:val="24"/>
        </w:rPr>
      </w:pPr>
      <w:r>
        <w:rPr>
          <w:rFonts w:ascii="Times New Roman" w:hAnsi="Times New Roman" w:cs="Times New Roman"/>
          <w:sz w:val="24"/>
          <w:szCs w:val="24"/>
        </w:rPr>
        <w:t>I</w:t>
      </w:r>
      <w:r w:rsidR="00A763C2">
        <w:rPr>
          <w:rFonts w:ascii="Times New Roman" w:hAnsi="Times New Roman" w:cs="Times New Roman"/>
          <w:sz w:val="24"/>
          <w:szCs w:val="24"/>
        </w:rPr>
        <w:t>RC: 30273</w:t>
      </w:r>
    </w:p>
    <w:p w14:paraId="36036DE8" w14:textId="77777777" w:rsidR="00A763C2" w:rsidRDefault="00A763C2" w:rsidP="00A763C2">
      <w:pPr>
        <w:rPr>
          <w:rFonts w:ascii="Times New Roman" w:hAnsi="Times New Roman" w:cs="Times New Roman"/>
          <w:sz w:val="24"/>
          <w:szCs w:val="24"/>
        </w:rPr>
      </w:pPr>
    </w:p>
    <w:p w14:paraId="269DB954" w14:textId="699C8E13" w:rsidR="00A763C2" w:rsidRPr="00A763C2" w:rsidRDefault="00A763C2" w:rsidP="00A763C2">
      <w:pPr>
        <w:rPr>
          <w:rFonts w:ascii="Times New Roman" w:hAnsi="Times New Roman" w:cs="Times New Roman"/>
          <w:sz w:val="24"/>
          <w:szCs w:val="24"/>
        </w:rPr>
      </w:pPr>
      <w:r w:rsidRPr="00A763C2">
        <w:rPr>
          <w:rFonts w:ascii="Times New Roman" w:hAnsi="Times New Roman" w:cs="Times New Roman"/>
          <w:sz w:val="24"/>
          <w:szCs w:val="24"/>
        </w:rPr>
        <w:t>Job Title</w:t>
      </w:r>
      <w:r w:rsidRPr="00A763C2">
        <w:rPr>
          <w:rFonts w:ascii="Times New Roman" w:hAnsi="Times New Roman" w:cs="Times New Roman"/>
          <w:sz w:val="24"/>
          <w:szCs w:val="24"/>
        </w:rPr>
        <w:tab/>
        <w:t xml:space="preserve"> </w:t>
      </w:r>
      <w:r w:rsidRPr="00A763C2">
        <w:rPr>
          <w:rFonts w:ascii="Times New Roman" w:hAnsi="Times New Roman" w:cs="Times New Roman"/>
          <w:sz w:val="24"/>
          <w:szCs w:val="24"/>
        </w:rPr>
        <w:tab/>
        <w:t xml:space="preserve">Recreation Specialist, Grade 21  </w:t>
      </w:r>
    </w:p>
    <w:p w14:paraId="0BDB91E0" w14:textId="77777777" w:rsidR="00A763C2" w:rsidRPr="00A763C2" w:rsidRDefault="00A763C2" w:rsidP="00A763C2">
      <w:pPr>
        <w:rPr>
          <w:rFonts w:ascii="Times New Roman" w:hAnsi="Times New Roman" w:cs="Times New Roman"/>
          <w:sz w:val="24"/>
          <w:szCs w:val="24"/>
        </w:rPr>
      </w:pPr>
      <w:r w:rsidRPr="00A763C2">
        <w:rPr>
          <w:rFonts w:ascii="Times New Roman" w:hAnsi="Times New Roman" w:cs="Times New Roman"/>
          <w:sz w:val="24"/>
          <w:szCs w:val="24"/>
        </w:rPr>
        <w:t>Location</w:t>
      </w:r>
      <w:r w:rsidRPr="00A763C2">
        <w:rPr>
          <w:rFonts w:ascii="Times New Roman" w:hAnsi="Times New Roman" w:cs="Times New Roman"/>
          <w:sz w:val="24"/>
          <w:szCs w:val="24"/>
        </w:rPr>
        <w:tab/>
        <w:t xml:space="preserve"> </w:t>
      </w:r>
      <w:r w:rsidRPr="00A763C2">
        <w:rPr>
          <w:rFonts w:ascii="Times New Roman" w:hAnsi="Times New Roman" w:cs="Times New Roman"/>
          <w:sz w:val="24"/>
          <w:szCs w:val="24"/>
        </w:rPr>
        <w:tab/>
        <w:t xml:space="preserve">Wheaton, MD, US  </w:t>
      </w:r>
    </w:p>
    <w:p w14:paraId="0178075C" w14:textId="77777777" w:rsidR="00A763C2" w:rsidRPr="00A763C2" w:rsidRDefault="00A763C2" w:rsidP="00A763C2">
      <w:pPr>
        <w:rPr>
          <w:rFonts w:ascii="Times New Roman" w:hAnsi="Times New Roman" w:cs="Times New Roman"/>
          <w:sz w:val="24"/>
          <w:szCs w:val="24"/>
        </w:rPr>
      </w:pPr>
      <w:r w:rsidRPr="00A763C2">
        <w:rPr>
          <w:rFonts w:ascii="Times New Roman" w:hAnsi="Times New Roman" w:cs="Times New Roman"/>
          <w:sz w:val="24"/>
          <w:szCs w:val="24"/>
        </w:rPr>
        <w:t>Organization Name</w:t>
      </w:r>
      <w:r w:rsidRPr="00A763C2">
        <w:rPr>
          <w:rFonts w:ascii="Times New Roman" w:hAnsi="Times New Roman" w:cs="Times New Roman"/>
          <w:sz w:val="24"/>
          <w:szCs w:val="24"/>
        </w:rPr>
        <w:tab/>
        <w:t xml:space="preserve"> </w:t>
      </w:r>
      <w:r w:rsidRPr="00A763C2">
        <w:rPr>
          <w:rFonts w:ascii="Times New Roman" w:hAnsi="Times New Roman" w:cs="Times New Roman"/>
          <w:sz w:val="24"/>
          <w:szCs w:val="24"/>
        </w:rPr>
        <w:tab/>
        <w:t xml:space="preserve">Department of Recreation  </w:t>
      </w:r>
    </w:p>
    <w:p w14:paraId="74BF04BF" w14:textId="77777777" w:rsidR="00A763C2" w:rsidRPr="00A763C2" w:rsidRDefault="00A763C2" w:rsidP="00A763C2">
      <w:pPr>
        <w:rPr>
          <w:rFonts w:ascii="Times New Roman" w:hAnsi="Times New Roman" w:cs="Times New Roman"/>
          <w:sz w:val="24"/>
          <w:szCs w:val="24"/>
        </w:rPr>
      </w:pPr>
      <w:r w:rsidRPr="00A763C2">
        <w:rPr>
          <w:rFonts w:ascii="Times New Roman" w:hAnsi="Times New Roman" w:cs="Times New Roman"/>
          <w:sz w:val="24"/>
          <w:szCs w:val="24"/>
        </w:rPr>
        <w:t>Medical Exam</w:t>
      </w:r>
      <w:r w:rsidRPr="00A763C2">
        <w:rPr>
          <w:rFonts w:ascii="Times New Roman" w:hAnsi="Times New Roman" w:cs="Times New Roman"/>
          <w:sz w:val="24"/>
          <w:szCs w:val="24"/>
        </w:rPr>
        <w:tab/>
        <w:t xml:space="preserve"> </w:t>
      </w:r>
      <w:r w:rsidRPr="00A763C2">
        <w:rPr>
          <w:rFonts w:ascii="Times New Roman" w:hAnsi="Times New Roman" w:cs="Times New Roman"/>
          <w:sz w:val="24"/>
          <w:szCs w:val="24"/>
        </w:rPr>
        <w:tab/>
        <w:t xml:space="preserve">Limited Core Exam with Drug &amp; Alcohol Screen  </w:t>
      </w:r>
    </w:p>
    <w:p w14:paraId="5F2619A8" w14:textId="30428BCF" w:rsidR="00A763C2" w:rsidRPr="00A763C2" w:rsidRDefault="00A763C2" w:rsidP="00A763C2">
      <w:pPr>
        <w:rPr>
          <w:rFonts w:ascii="Times New Roman" w:hAnsi="Times New Roman" w:cs="Times New Roman"/>
          <w:sz w:val="24"/>
          <w:szCs w:val="24"/>
        </w:rPr>
      </w:pPr>
      <w:r w:rsidRPr="00A763C2">
        <w:rPr>
          <w:rFonts w:ascii="Times New Roman" w:hAnsi="Times New Roman" w:cs="Times New Roman"/>
          <w:sz w:val="24"/>
          <w:szCs w:val="24"/>
        </w:rPr>
        <w:t>Background Investigation</w:t>
      </w:r>
      <w:r w:rsidRPr="00A763C2">
        <w:rPr>
          <w:rFonts w:ascii="Times New Roman" w:hAnsi="Times New Roman" w:cs="Times New Roman"/>
          <w:sz w:val="24"/>
          <w:szCs w:val="24"/>
        </w:rPr>
        <w:tab/>
        <w:t xml:space="preserve"> Yes  </w:t>
      </w:r>
    </w:p>
    <w:p w14:paraId="53B33A97" w14:textId="77777777" w:rsidR="00A763C2" w:rsidRPr="00A763C2" w:rsidRDefault="00A763C2" w:rsidP="00A763C2">
      <w:pPr>
        <w:rPr>
          <w:rFonts w:ascii="Times New Roman" w:hAnsi="Times New Roman" w:cs="Times New Roman"/>
          <w:sz w:val="24"/>
          <w:szCs w:val="24"/>
        </w:rPr>
      </w:pPr>
      <w:r w:rsidRPr="00A763C2">
        <w:rPr>
          <w:rFonts w:ascii="Times New Roman" w:hAnsi="Times New Roman" w:cs="Times New Roman"/>
          <w:sz w:val="24"/>
          <w:szCs w:val="24"/>
        </w:rPr>
        <w:t>Financial Disclosure</w:t>
      </w:r>
      <w:r w:rsidRPr="00A763C2">
        <w:rPr>
          <w:rFonts w:ascii="Times New Roman" w:hAnsi="Times New Roman" w:cs="Times New Roman"/>
          <w:sz w:val="24"/>
          <w:szCs w:val="24"/>
        </w:rPr>
        <w:tab/>
        <w:t xml:space="preserve"> </w:t>
      </w:r>
      <w:r w:rsidRPr="00A763C2">
        <w:rPr>
          <w:rFonts w:ascii="Times New Roman" w:hAnsi="Times New Roman" w:cs="Times New Roman"/>
          <w:sz w:val="24"/>
          <w:szCs w:val="24"/>
        </w:rPr>
        <w:tab/>
        <w:t xml:space="preserve">No  </w:t>
      </w:r>
    </w:p>
    <w:p w14:paraId="1DDB96AA" w14:textId="77777777" w:rsidR="00A763C2" w:rsidRPr="00A763C2" w:rsidRDefault="00A763C2" w:rsidP="00A763C2">
      <w:pPr>
        <w:rPr>
          <w:rFonts w:ascii="Times New Roman" w:hAnsi="Times New Roman" w:cs="Times New Roman"/>
          <w:sz w:val="24"/>
          <w:szCs w:val="24"/>
        </w:rPr>
      </w:pPr>
      <w:r w:rsidRPr="00A763C2">
        <w:rPr>
          <w:rFonts w:ascii="Times New Roman" w:hAnsi="Times New Roman" w:cs="Times New Roman"/>
          <w:sz w:val="24"/>
          <w:szCs w:val="24"/>
        </w:rPr>
        <w:t>Job Description</w:t>
      </w:r>
      <w:r w:rsidRPr="00A763C2">
        <w:rPr>
          <w:rFonts w:ascii="Times New Roman" w:hAnsi="Times New Roman" w:cs="Times New Roman"/>
          <w:sz w:val="24"/>
          <w:szCs w:val="24"/>
        </w:rPr>
        <w:tab/>
        <w:t xml:space="preserve"> </w:t>
      </w:r>
      <w:r w:rsidRPr="00A763C2">
        <w:rPr>
          <w:rFonts w:ascii="Times New Roman" w:hAnsi="Times New Roman" w:cs="Times New Roman"/>
          <w:sz w:val="24"/>
          <w:szCs w:val="24"/>
        </w:rPr>
        <w:tab/>
        <w:t xml:space="preserve"> </w:t>
      </w:r>
    </w:p>
    <w:p w14:paraId="0C2FA924" w14:textId="77777777" w:rsidR="00A763C2" w:rsidRPr="00A763C2" w:rsidRDefault="00A763C2" w:rsidP="00A763C2">
      <w:pPr>
        <w:rPr>
          <w:rFonts w:ascii="Times New Roman" w:hAnsi="Times New Roman" w:cs="Times New Roman"/>
          <w:sz w:val="24"/>
          <w:szCs w:val="24"/>
        </w:rPr>
      </w:pPr>
      <w:r w:rsidRPr="00A763C2">
        <w:rPr>
          <w:rFonts w:ascii="Times New Roman" w:hAnsi="Times New Roman" w:cs="Times New Roman"/>
          <w:sz w:val="24"/>
          <w:szCs w:val="24"/>
        </w:rPr>
        <w:tab/>
      </w:r>
      <w:r w:rsidRPr="00A763C2">
        <w:rPr>
          <w:rFonts w:ascii="Times New Roman" w:hAnsi="Times New Roman" w:cs="Times New Roman"/>
          <w:sz w:val="24"/>
          <w:szCs w:val="24"/>
        </w:rPr>
        <w:tab/>
      </w:r>
    </w:p>
    <w:p w14:paraId="1B787218" w14:textId="77777777" w:rsidR="00A763C2" w:rsidRPr="00A763C2" w:rsidRDefault="00A763C2" w:rsidP="00A763C2">
      <w:pPr>
        <w:rPr>
          <w:rFonts w:ascii="Times New Roman" w:hAnsi="Times New Roman" w:cs="Times New Roman"/>
          <w:sz w:val="24"/>
          <w:szCs w:val="24"/>
        </w:rPr>
      </w:pPr>
      <w:r w:rsidRPr="00A763C2">
        <w:rPr>
          <w:rFonts w:ascii="Times New Roman" w:hAnsi="Times New Roman" w:cs="Times New Roman"/>
          <w:sz w:val="24"/>
          <w:szCs w:val="24"/>
        </w:rPr>
        <w:tab/>
      </w:r>
      <w:r w:rsidRPr="00A763C2">
        <w:rPr>
          <w:rFonts w:ascii="Times New Roman" w:hAnsi="Times New Roman" w:cs="Times New Roman"/>
          <w:sz w:val="24"/>
          <w:szCs w:val="24"/>
        </w:rPr>
        <w:tab/>
        <w:t>Closing Date: May 1, 2017</w:t>
      </w:r>
    </w:p>
    <w:p w14:paraId="76BDB60B" w14:textId="77777777" w:rsidR="00A763C2" w:rsidRPr="00A763C2" w:rsidRDefault="00A763C2" w:rsidP="00A763C2">
      <w:pPr>
        <w:rPr>
          <w:rFonts w:ascii="Times New Roman" w:hAnsi="Times New Roman" w:cs="Times New Roman"/>
          <w:sz w:val="24"/>
          <w:szCs w:val="24"/>
        </w:rPr>
      </w:pPr>
      <w:r w:rsidRPr="00A763C2">
        <w:rPr>
          <w:rFonts w:ascii="Times New Roman" w:hAnsi="Times New Roman" w:cs="Times New Roman"/>
          <w:sz w:val="24"/>
          <w:szCs w:val="24"/>
        </w:rPr>
        <w:t>The Montgomery County Department of Recreation is seeking dynamic and experienced, fulltime Recreation Specialist whose creativity and knowledge can be demonstrated in a wide range of services for the department's Youth Development Team.   The goal of the Youth Development Team is to keep young people healthy, productive, and connected during out-of-school time through a full range of out-of-school time recreational, leisure and youth development activities.  Activities include but are not limited to after-school programs and special events for school age children through late adolescence, workforce development, sports leagues, and experiential learning opportunities.</w:t>
      </w:r>
    </w:p>
    <w:p w14:paraId="66FDAE18" w14:textId="77777777" w:rsidR="00A763C2" w:rsidRPr="00A763C2" w:rsidRDefault="00A763C2" w:rsidP="00A763C2">
      <w:pPr>
        <w:rPr>
          <w:rFonts w:ascii="Times New Roman" w:hAnsi="Times New Roman" w:cs="Times New Roman"/>
          <w:sz w:val="24"/>
          <w:szCs w:val="24"/>
        </w:rPr>
      </w:pPr>
      <w:r w:rsidRPr="00A763C2">
        <w:rPr>
          <w:rFonts w:ascii="Times New Roman" w:hAnsi="Times New Roman" w:cs="Times New Roman"/>
          <w:sz w:val="24"/>
          <w:szCs w:val="24"/>
        </w:rPr>
        <w:t xml:space="preserve">This Recreation Specialist work involves the ability to prepare program plans based on priorities for serving the needs of a demographically diverse community; including recruiting, hiring, developing, supervising, and retaining a diverse seasonal/part-time workforce.   The successful candidate will be a polished professional who has knowledge and skill and abilities in developing, promoting, publicizing, scheduling, coordinating, evaluating and implementing programs in a positive youth development setting. The successful candidate will have the ability to communicate plan and resource needs to supervisor, colleagues, and community stakeholders; </w:t>
      </w:r>
      <w:r w:rsidRPr="00A763C2">
        <w:rPr>
          <w:rFonts w:ascii="Times New Roman" w:hAnsi="Times New Roman" w:cs="Times New Roman"/>
          <w:sz w:val="24"/>
          <w:szCs w:val="24"/>
        </w:rPr>
        <w:lastRenderedPageBreak/>
        <w:t>the ability to identify trends in recreation and youth development and initiate or modify programs based on analysis to meet community needs; the ability to establish and maintain effective working relationships, including the flexibility and adaptability to work in a variety of situations that are changing and/or have competing priorities; the ability to prepare detailed reports and track data to justify and support service and make data driven decisions; and the ability to prepare and track complex program budgets accurately and operate within the framework of the approved budget.  Effective oral and written communication skills are necessary.</w:t>
      </w:r>
    </w:p>
    <w:p w14:paraId="2D0CB05A" w14:textId="77777777" w:rsidR="00A763C2" w:rsidRPr="00A763C2" w:rsidRDefault="00A763C2" w:rsidP="00A763C2">
      <w:pPr>
        <w:rPr>
          <w:rFonts w:ascii="Times New Roman" w:hAnsi="Times New Roman" w:cs="Times New Roman"/>
          <w:sz w:val="24"/>
          <w:szCs w:val="24"/>
        </w:rPr>
      </w:pPr>
      <w:r w:rsidRPr="00A763C2">
        <w:rPr>
          <w:rFonts w:ascii="Times New Roman" w:hAnsi="Times New Roman" w:cs="Times New Roman"/>
          <w:sz w:val="24"/>
          <w:szCs w:val="24"/>
        </w:rPr>
        <w:t xml:space="preserve">The Recreation Specialist is a key member of the Youth Development Team and will be required to demonstrate professional courtesy to community members, recreation staff and others who may be encountered in the field.  The successful candidate will also have a broad individual program responsibility, while supporting the rest of the team through program and organizational support needed to adapt to changing recreational needs of young people related to the County's Positive Youth Development Initiative.   </w:t>
      </w:r>
    </w:p>
    <w:p w14:paraId="5AD63A2B" w14:textId="77777777" w:rsidR="00A763C2" w:rsidRPr="00A763C2" w:rsidRDefault="00A763C2" w:rsidP="00A763C2">
      <w:pPr>
        <w:rPr>
          <w:rFonts w:ascii="Times New Roman" w:hAnsi="Times New Roman" w:cs="Times New Roman"/>
          <w:sz w:val="24"/>
          <w:szCs w:val="24"/>
        </w:rPr>
      </w:pPr>
      <w:r w:rsidRPr="00A763C2">
        <w:rPr>
          <w:rFonts w:ascii="Times New Roman" w:hAnsi="Times New Roman" w:cs="Times New Roman"/>
          <w:sz w:val="24"/>
          <w:szCs w:val="24"/>
        </w:rPr>
        <w:t xml:space="preserve">All assignments have weekend and evening requirements to support the </w:t>
      </w:r>
      <w:proofErr w:type="gramStart"/>
      <w:r w:rsidRPr="00A763C2">
        <w:rPr>
          <w:rFonts w:ascii="Times New Roman" w:hAnsi="Times New Roman" w:cs="Times New Roman"/>
          <w:sz w:val="24"/>
          <w:szCs w:val="24"/>
        </w:rPr>
        <w:t>program, and</w:t>
      </w:r>
      <w:proofErr w:type="gramEnd"/>
      <w:r w:rsidRPr="00A763C2">
        <w:rPr>
          <w:rFonts w:ascii="Times New Roman" w:hAnsi="Times New Roman" w:cs="Times New Roman"/>
          <w:sz w:val="24"/>
          <w:szCs w:val="24"/>
        </w:rPr>
        <w:t xml:space="preserve"> includes occasional holiday work.  This position may require the ability to attend meetings or perform work at locations outside the office.  </w:t>
      </w:r>
    </w:p>
    <w:p w14:paraId="67827CC7" w14:textId="77777777" w:rsidR="00A763C2" w:rsidRPr="00A763C2" w:rsidRDefault="00A763C2" w:rsidP="00A763C2">
      <w:pPr>
        <w:rPr>
          <w:rFonts w:ascii="Times New Roman" w:hAnsi="Times New Roman" w:cs="Times New Roman"/>
          <w:sz w:val="24"/>
          <w:szCs w:val="24"/>
        </w:rPr>
      </w:pPr>
      <w:r w:rsidRPr="00A763C2">
        <w:rPr>
          <w:rFonts w:ascii="Times New Roman" w:hAnsi="Times New Roman" w:cs="Times New Roman"/>
          <w:sz w:val="24"/>
          <w:szCs w:val="24"/>
        </w:rPr>
        <w:t>As a manager/supervisor/ organizer of unionized employees, these positions have responsibility for fostering a positive labor relations environment based on mutual trust, respect, and cooperation; maintaining stability of seasonal employees by modeling desired behaviors through consistent and positive work ethic, and by advocating on behalf of the management team; and have the responsibility for motivating and providing direction and guidance to employees through clear articulation of work projects,  goals and related services.</w:t>
      </w:r>
    </w:p>
    <w:p w14:paraId="13F9D37C" w14:textId="77777777" w:rsidR="00A763C2" w:rsidRPr="00A763C2" w:rsidRDefault="00A763C2" w:rsidP="00A763C2">
      <w:pPr>
        <w:rPr>
          <w:rFonts w:ascii="Times New Roman" w:hAnsi="Times New Roman" w:cs="Times New Roman"/>
          <w:sz w:val="24"/>
          <w:szCs w:val="24"/>
        </w:rPr>
      </w:pPr>
      <w:r w:rsidRPr="00A763C2">
        <w:rPr>
          <w:rFonts w:ascii="Times New Roman" w:hAnsi="Times New Roman" w:cs="Times New Roman"/>
          <w:sz w:val="24"/>
          <w:szCs w:val="24"/>
        </w:rPr>
        <w:t>The selected candidate will be required to complete a background investigation and a medical exam with drug/alcohol screen prior to appointment.</w:t>
      </w:r>
    </w:p>
    <w:p w14:paraId="7232F2D1" w14:textId="77777777" w:rsidR="00A763C2" w:rsidRPr="00A763C2" w:rsidRDefault="00A763C2" w:rsidP="00A763C2">
      <w:pPr>
        <w:rPr>
          <w:rFonts w:ascii="Times New Roman" w:hAnsi="Times New Roman" w:cs="Times New Roman"/>
          <w:sz w:val="24"/>
          <w:szCs w:val="24"/>
        </w:rPr>
      </w:pPr>
      <w:r w:rsidRPr="00A763C2">
        <w:rPr>
          <w:rFonts w:ascii="Times New Roman" w:hAnsi="Times New Roman" w:cs="Times New Roman"/>
          <w:sz w:val="24"/>
          <w:szCs w:val="24"/>
        </w:rPr>
        <w:tab/>
      </w:r>
      <w:r w:rsidRPr="00A763C2">
        <w:rPr>
          <w:rFonts w:ascii="Times New Roman" w:hAnsi="Times New Roman" w:cs="Times New Roman"/>
          <w:sz w:val="24"/>
          <w:szCs w:val="24"/>
        </w:rPr>
        <w:tab/>
      </w:r>
    </w:p>
    <w:p w14:paraId="279A33AA" w14:textId="77777777" w:rsidR="00A763C2" w:rsidRPr="00A763C2" w:rsidRDefault="00A763C2" w:rsidP="00A763C2">
      <w:pPr>
        <w:rPr>
          <w:rFonts w:ascii="Times New Roman" w:hAnsi="Times New Roman" w:cs="Times New Roman"/>
          <w:sz w:val="24"/>
          <w:szCs w:val="24"/>
        </w:rPr>
      </w:pPr>
      <w:r w:rsidRPr="00A763C2">
        <w:rPr>
          <w:rFonts w:ascii="Times New Roman" w:hAnsi="Times New Roman" w:cs="Times New Roman"/>
          <w:sz w:val="24"/>
          <w:szCs w:val="24"/>
        </w:rPr>
        <w:t>Additional Employment Information</w:t>
      </w:r>
      <w:r w:rsidRPr="00A763C2">
        <w:rPr>
          <w:rFonts w:ascii="Times New Roman" w:hAnsi="Times New Roman" w:cs="Times New Roman"/>
          <w:sz w:val="24"/>
          <w:szCs w:val="24"/>
        </w:rPr>
        <w:tab/>
        <w:t xml:space="preserve"> </w:t>
      </w:r>
      <w:r w:rsidRPr="00A763C2">
        <w:rPr>
          <w:rFonts w:ascii="Times New Roman" w:hAnsi="Times New Roman" w:cs="Times New Roman"/>
          <w:sz w:val="24"/>
          <w:szCs w:val="24"/>
        </w:rPr>
        <w:tab/>
        <w:t xml:space="preserve"> </w:t>
      </w:r>
    </w:p>
    <w:p w14:paraId="61BCBE6C" w14:textId="77777777" w:rsidR="00A763C2" w:rsidRPr="00A763C2" w:rsidRDefault="00A763C2" w:rsidP="00A763C2">
      <w:pPr>
        <w:rPr>
          <w:rFonts w:ascii="Times New Roman" w:hAnsi="Times New Roman" w:cs="Times New Roman"/>
          <w:sz w:val="24"/>
          <w:szCs w:val="24"/>
        </w:rPr>
      </w:pPr>
      <w:r w:rsidRPr="00A763C2">
        <w:rPr>
          <w:rFonts w:ascii="Times New Roman" w:hAnsi="Times New Roman" w:cs="Times New Roman"/>
          <w:sz w:val="24"/>
          <w:szCs w:val="24"/>
        </w:rPr>
        <w:tab/>
      </w:r>
      <w:r w:rsidRPr="00A763C2">
        <w:rPr>
          <w:rFonts w:ascii="Times New Roman" w:hAnsi="Times New Roman" w:cs="Times New Roman"/>
          <w:sz w:val="24"/>
          <w:szCs w:val="24"/>
        </w:rPr>
        <w:tab/>
      </w:r>
    </w:p>
    <w:p w14:paraId="20E221E2" w14:textId="77777777" w:rsidR="00A763C2" w:rsidRPr="00A763C2" w:rsidRDefault="00A763C2" w:rsidP="00A763C2">
      <w:pPr>
        <w:rPr>
          <w:rFonts w:ascii="Times New Roman" w:hAnsi="Times New Roman" w:cs="Times New Roman"/>
          <w:sz w:val="24"/>
          <w:szCs w:val="24"/>
        </w:rPr>
      </w:pPr>
      <w:r w:rsidRPr="00A763C2">
        <w:rPr>
          <w:rFonts w:ascii="Times New Roman" w:hAnsi="Times New Roman" w:cs="Times New Roman"/>
          <w:sz w:val="24"/>
          <w:szCs w:val="24"/>
        </w:rPr>
        <w:tab/>
      </w:r>
      <w:r w:rsidRPr="00A763C2">
        <w:rPr>
          <w:rFonts w:ascii="Times New Roman" w:hAnsi="Times New Roman" w:cs="Times New Roman"/>
          <w:sz w:val="24"/>
          <w:szCs w:val="24"/>
        </w:rPr>
        <w:tab/>
        <w:t xml:space="preserve">Montgomery County Government is an equal opportunity employer, committed to workforce diversity. Accordingly, as it relates to employment opportunities, the County will provide reasonable accommodations to applicants with disabilities, in accordance with the law. Applicants requiring a reasonable accommodation for any part of the application and hiring process should contact the Office of Human Resources via email to special.accommodations@montgomerycountymd.gov. Individual determinations on requests for reasonable accommodation will be made in accordance with all applicable laws. </w:t>
      </w:r>
    </w:p>
    <w:p w14:paraId="1E3A9D1E" w14:textId="77777777" w:rsidR="00A763C2" w:rsidRPr="00A763C2" w:rsidRDefault="00A763C2" w:rsidP="00A763C2">
      <w:pPr>
        <w:rPr>
          <w:rFonts w:ascii="Times New Roman" w:hAnsi="Times New Roman" w:cs="Times New Roman"/>
          <w:sz w:val="24"/>
          <w:szCs w:val="24"/>
        </w:rPr>
      </w:pPr>
    </w:p>
    <w:p w14:paraId="49AA3C59" w14:textId="77777777" w:rsidR="00A763C2" w:rsidRPr="00A763C2" w:rsidRDefault="00A763C2" w:rsidP="00A763C2">
      <w:pPr>
        <w:rPr>
          <w:rFonts w:ascii="Times New Roman" w:hAnsi="Times New Roman" w:cs="Times New Roman"/>
          <w:sz w:val="24"/>
          <w:szCs w:val="24"/>
        </w:rPr>
      </w:pPr>
      <w:r w:rsidRPr="00A763C2">
        <w:rPr>
          <w:rFonts w:ascii="Times New Roman" w:hAnsi="Times New Roman" w:cs="Times New Roman"/>
          <w:sz w:val="24"/>
          <w:szCs w:val="24"/>
        </w:rPr>
        <w:t>Montgomery County Government also provides hiring preference to certain categories of veterans and veterans/persons with a disability. For more information and to claim employment preference, please refer to the Careers webpage on Hiring Preference.</w:t>
      </w:r>
    </w:p>
    <w:p w14:paraId="22DA01DE" w14:textId="77777777" w:rsidR="00A763C2" w:rsidRPr="00A763C2" w:rsidRDefault="00A763C2" w:rsidP="00A763C2">
      <w:pPr>
        <w:rPr>
          <w:rFonts w:ascii="Times New Roman" w:hAnsi="Times New Roman" w:cs="Times New Roman"/>
          <w:sz w:val="24"/>
          <w:szCs w:val="24"/>
        </w:rPr>
      </w:pPr>
      <w:r w:rsidRPr="00A763C2">
        <w:rPr>
          <w:rFonts w:ascii="Times New Roman" w:hAnsi="Times New Roman" w:cs="Times New Roman"/>
          <w:sz w:val="24"/>
          <w:szCs w:val="24"/>
        </w:rPr>
        <w:lastRenderedPageBreak/>
        <w:t>All applicants will respond to a series of questions related to their education, relevant experience, knowledge, skills and abilities required to minimally perform the job. The applicant's responses in conjunction with his/her resume and all other information provided in the employment application process will be evaluated to determine the minimum qualification and preferred criteria status. Based on the results, the highest qualified applicants will be placed on an Eligible List and may be considered for an interview.  Employees meeting minimum qualifications who are the same grade will be placed on Eligible List as a "Lateral Transfer" candidate and may be considered for interview.</w:t>
      </w:r>
    </w:p>
    <w:p w14:paraId="20866BD4" w14:textId="77777777" w:rsidR="00A763C2" w:rsidRPr="00A763C2" w:rsidRDefault="00A763C2" w:rsidP="00A763C2">
      <w:pPr>
        <w:rPr>
          <w:rFonts w:ascii="Times New Roman" w:hAnsi="Times New Roman" w:cs="Times New Roman"/>
          <w:sz w:val="24"/>
          <w:szCs w:val="24"/>
        </w:rPr>
      </w:pPr>
      <w:r w:rsidRPr="00A763C2">
        <w:rPr>
          <w:rFonts w:ascii="Times New Roman" w:hAnsi="Times New Roman" w:cs="Times New Roman"/>
          <w:sz w:val="24"/>
          <w:szCs w:val="24"/>
        </w:rPr>
        <w:t>If selected for consideration for this position, you may be required to provide evidence that you possess the knowledge, skills, and abilities indicated on your resume.</w:t>
      </w:r>
    </w:p>
    <w:p w14:paraId="5FE3771C" w14:textId="77777777" w:rsidR="00A763C2" w:rsidRPr="00A763C2" w:rsidRDefault="00A763C2" w:rsidP="00A763C2">
      <w:pPr>
        <w:rPr>
          <w:rFonts w:ascii="Times New Roman" w:hAnsi="Times New Roman" w:cs="Times New Roman"/>
          <w:sz w:val="24"/>
          <w:szCs w:val="24"/>
        </w:rPr>
      </w:pPr>
      <w:r w:rsidRPr="00A763C2">
        <w:rPr>
          <w:rFonts w:ascii="Times New Roman" w:hAnsi="Times New Roman" w:cs="Times New Roman"/>
          <w:sz w:val="24"/>
          <w:szCs w:val="24"/>
        </w:rPr>
        <w:t xml:space="preserve"> </w:t>
      </w:r>
    </w:p>
    <w:p w14:paraId="345D57DF" w14:textId="77777777" w:rsidR="00A763C2" w:rsidRPr="00A763C2" w:rsidRDefault="00A763C2" w:rsidP="00A763C2">
      <w:pPr>
        <w:rPr>
          <w:rFonts w:ascii="Times New Roman" w:hAnsi="Times New Roman" w:cs="Times New Roman"/>
          <w:sz w:val="24"/>
          <w:szCs w:val="24"/>
        </w:rPr>
      </w:pPr>
      <w:r w:rsidRPr="00A763C2">
        <w:rPr>
          <w:rFonts w:ascii="Times New Roman" w:hAnsi="Times New Roman" w:cs="Times New Roman"/>
          <w:sz w:val="24"/>
          <w:szCs w:val="24"/>
        </w:rPr>
        <w:tab/>
      </w:r>
      <w:r w:rsidRPr="00A763C2">
        <w:rPr>
          <w:rFonts w:ascii="Times New Roman" w:hAnsi="Times New Roman" w:cs="Times New Roman"/>
          <w:sz w:val="24"/>
          <w:szCs w:val="24"/>
        </w:rPr>
        <w:tab/>
      </w:r>
    </w:p>
    <w:p w14:paraId="7C00D2A9" w14:textId="77777777" w:rsidR="00A763C2" w:rsidRPr="00A763C2" w:rsidRDefault="00A763C2" w:rsidP="00A763C2">
      <w:pPr>
        <w:rPr>
          <w:rFonts w:ascii="Times New Roman" w:hAnsi="Times New Roman" w:cs="Times New Roman"/>
          <w:sz w:val="24"/>
          <w:szCs w:val="24"/>
        </w:rPr>
      </w:pPr>
      <w:r w:rsidRPr="00A763C2">
        <w:rPr>
          <w:rFonts w:ascii="Times New Roman" w:hAnsi="Times New Roman" w:cs="Times New Roman"/>
          <w:sz w:val="24"/>
          <w:szCs w:val="24"/>
        </w:rPr>
        <w:t>Minimum Qualifications</w:t>
      </w:r>
      <w:r w:rsidRPr="00A763C2">
        <w:rPr>
          <w:rFonts w:ascii="Times New Roman" w:hAnsi="Times New Roman" w:cs="Times New Roman"/>
          <w:sz w:val="24"/>
          <w:szCs w:val="24"/>
        </w:rPr>
        <w:tab/>
        <w:t xml:space="preserve"> </w:t>
      </w:r>
      <w:r w:rsidRPr="00A763C2">
        <w:rPr>
          <w:rFonts w:ascii="Times New Roman" w:hAnsi="Times New Roman" w:cs="Times New Roman"/>
          <w:sz w:val="24"/>
          <w:szCs w:val="24"/>
        </w:rPr>
        <w:tab/>
        <w:t xml:space="preserve"> </w:t>
      </w:r>
    </w:p>
    <w:p w14:paraId="469E96A1" w14:textId="77777777" w:rsidR="00A763C2" w:rsidRPr="00A763C2" w:rsidRDefault="00A763C2" w:rsidP="00A763C2">
      <w:pPr>
        <w:rPr>
          <w:rFonts w:ascii="Times New Roman" w:hAnsi="Times New Roman" w:cs="Times New Roman"/>
          <w:sz w:val="24"/>
          <w:szCs w:val="24"/>
        </w:rPr>
      </w:pPr>
      <w:r w:rsidRPr="00A763C2">
        <w:rPr>
          <w:rFonts w:ascii="Times New Roman" w:hAnsi="Times New Roman" w:cs="Times New Roman"/>
          <w:sz w:val="24"/>
          <w:szCs w:val="24"/>
        </w:rPr>
        <w:tab/>
      </w:r>
      <w:r w:rsidRPr="00A763C2">
        <w:rPr>
          <w:rFonts w:ascii="Times New Roman" w:hAnsi="Times New Roman" w:cs="Times New Roman"/>
          <w:sz w:val="24"/>
          <w:szCs w:val="24"/>
        </w:rPr>
        <w:tab/>
      </w:r>
    </w:p>
    <w:p w14:paraId="4D05746E" w14:textId="77777777" w:rsidR="00A763C2" w:rsidRPr="00A763C2" w:rsidRDefault="00A763C2" w:rsidP="00A763C2">
      <w:pPr>
        <w:rPr>
          <w:rFonts w:ascii="Times New Roman" w:hAnsi="Times New Roman" w:cs="Times New Roman"/>
          <w:sz w:val="24"/>
          <w:szCs w:val="24"/>
        </w:rPr>
      </w:pPr>
      <w:r w:rsidRPr="00A763C2">
        <w:rPr>
          <w:rFonts w:ascii="Times New Roman" w:hAnsi="Times New Roman" w:cs="Times New Roman"/>
          <w:sz w:val="24"/>
          <w:szCs w:val="24"/>
        </w:rPr>
        <w:tab/>
      </w:r>
      <w:r w:rsidRPr="00A763C2">
        <w:rPr>
          <w:rFonts w:ascii="Times New Roman" w:hAnsi="Times New Roman" w:cs="Times New Roman"/>
          <w:sz w:val="24"/>
          <w:szCs w:val="24"/>
        </w:rPr>
        <w:tab/>
        <w:t>Experience: Two (2) years of progressively responsible recreational specialist work involving planning, organizing, supervising and implementing an area-wide, countywide or special interest recreation program.</w:t>
      </w:r>
    </w:p>
    <w:p w14:paraId="655086E9" w14:textId="77777777" w:rsidR="00A763C2" w:rsidRPr="00A763C2" w:rsidRDefault="00A763C2" w:rsidP="00A763C2">
      <w:pPr>
        <w:rPr>
          <w:rFonts w:ascii="Times New Roman" w:hAnsi="Times New Roman" w:cs="Times New Roman"/>
          <w:sz w:val="24"/>
          <w:szCs w:val="24"/>
        </w:rPr>
      </w:pPr>
      <w:r w:rsidRPr="00A763C2">
        <w:rPr>
          <w:rFonts w:ascii="Times New Roman" w:hAnsi="Times New Roman" w:cs="Times New Roman"/>
          <w:sz w:val="24"/>
          <w:szCs w:val="24"/>
        </w:rPr>
        <w:t>Education:  A Bachelor's Degree in Recreation from an accredited college or university, or in any other field providing a strong foundation for success in the duties and responsibilities of this class.</w:t>
      </w:r>
    </w:p>
    <w:p w14:paraId="5D548883" w14:textId="77777777" w:rsidR="00A763C2" w:rsidRPr="00A763C2" w:rsidRDefault="00A763C2" w:rsidP="00A763C2">
      <w:pPr>
        <w:rPr>
          <w:rFonts w:ascii="Times New Roman" w:hAnsi="Times New Roman" w:cs="Times New Roman"/>
          <w:sz w:val="24"/>
          <w:szCs w:val="24"/>
        </w:rPr>
      </w:pPr>
      <w:r w:rsidRPr="00A763C2">
        <w:rPr>
          <w:rFonts w:ascii="Times New Roman" w:hAnsi="Times New Roman" w:cs="Times New Roman"/>
          <w:sz w:val="24"/>
          <w:szCs w:val="24"/>
        </w:rPr>
        <w:t>Equivalency:  An equivalent combination of education, experience and training may be substituted.</w:t>
      </w:r>
    </w:p>
    <w:p w14:paraId="0F05EAB3" w14:textId="77777777" w:rsidR="00A763C2" w:rsidRPr="00A763C2" w:rsidRDefault="00A763C2" w:rsidP="00A763C2">
      <w:pPr>
        <w:rPr>
          <w:rFonts w:ascii="Times New Roman" w:hAnsi="Times New Roman" w:cs="Times New Roman"/>
          <w:sz w:val="24"/>
          <w:szCs w:val="24"/>
        </w:rPr>
      </w:pPr>
    </w:p>
    <w:p w14:paraId="71099816" w14:textId="77777777" w:rsidR="00A763C2" w:rsidRPr="00A763C2" w:rsidRDefault="00A763C2" w:rsidP="00A763C2">
      <w:pPr>
        <w:rPr>
          <w:rFonts w:ascii="Times New Roman" w:hAnsi="Times New Roman" w:cs="Times New Roman"/>
          <w:sz w:val="24"/>
          <w:szCs w:val="24"/>
        </w:rPr>
      </w:pPr>
      <w:r w:rsidRPr="00A763C2">
        <w:rPr>
          <w:rFonts w:ascii="Times New Roman" w:hAnsi="Times New Roman" w:cs="Times New Roman"/>
          <w:sz w:val="24"/>
          <w:szCs w:val="24"/>
        </w:rPr>
        <w:t xml:space="preserve">LICENSE:  Valid Class C (or equivalent) driver's license from the applicant's state of residence when required for job-related duties. </w:t>
      </w:r>
    </w:p>
    <w:p w14:paraId="181C73A3" w14:textId="77777777" w:rsidR="00A763C2" w:rsidRPr="00A763C2" w:rsidRDefault="00A763C2" w:rsidP="00A763C2">
      <w:pPr>
        <w:rPr>
          <w:rFonts w:ascii="Times New Roman" w:hAnsi="Times New Roman" w:cs="Times New Roman"/>
          <w:sz w:val="24"/>
          <w:szCs w:val="24"/>
        </w:rPr>
      </w:pPr>
      <w:r w:rsidRPr="00A763C2">
        <w:rPr>
          <w:rFonts w:ascii="Times New Roman" w:hAnsi="Times New Roman" w:cs="Times New Roman"/>
          <w:sz w:val="24"/>
          <w:szCs w:val="24"/>
        </w:rPr>
        <w:tab/>
      </w:r>
      <w:r w:rsidRPr="00A763C2">
        <w:rPr>
          <w:rFonts w:ascii="Times New Roman" w:hAnsi="Times New Roman" w:cs="Times New Roman"/>
          <w:sz w:val="24"/>
          <w:szCs w:val="24"/>
        </w:rPr>
        <w:tab/>
      </w:r>
    </w:p>
    <w:p w14:paraId="168D0092" w14:textId="77777777" w:rsidR="00A763C2" w:rsidRPr="00A763C2" w:rsidRDefault="00A763C2" w:rsidP="00A763C2">
      <w:pPr>
        <w:rPr>
          <w:rFonts w:ascii="Times New Roman" w:hAnsi="Times New Roman" w:cs="Times New Roman"/>
          <w:sz w:val="24"/>
          <w:szCs w:val="24"/>
        </w:rPr>
      </w:pPr>
      <w:r w:rsidRPr="00A763C2">
        <w:rPr>
          <w:rFonts w:ascii="Times New Roman" w:hAnsi="Times New Roman" w:cs="Times New Roman"/>
          <w:sz w:val="24"/>
          <w:szCs w:val="24"/>
        </w:rPr>
        <w:t>Preferred Criteria</w:t>
      </w:r>
      <w:r w:rsidRPr="00A763C2">
        <w:rPr>
          <w:rFonts w:ascii="Times New Roman" w:hAnsi="Times New Roman" w:cs="Times New Roman"/>
          <w:sz w:val="24"/>
          <w:szCs w:val="24"/>
        </w:rPr>
        <w:tab/>
        <w:t xml:space="preserve"> </w:t>
      </w:r>
      <w:r w:rsidRPr="00A763C2">
        <w:rPr>
          <w:rFonts w:ascii="Times New Roman" w:hAnsi="Times New Roman" w:cs="Times New Roman"/>
          <w:sz w:val="24"/>
          <w:szCs w:val="24"/>
        </w:rPr>
        <w:tab/>
        <w:t xml:space="preserve"> </w:t>
      </w:r>
    </w:p>
    <w:p w14:paraId="3A5B9809" w14:textId="77777777" w:rsidR="00A763C2" w:rsidRPr="00A763C2" w:rsidRDefault="00A763C2" w:rsidP="00A763C2">
      <w:pPr>
        <w:rPr>
          <w:rFonts w:ascii="Times New Roman" w:hAnsi="Times New Roman" w:cs="Times New Roman"/>
          <w:sz w:val="24"/>
          <w:szCs w:val="24"/>
        </w:rPr>
      </w:pPr>
      <w:r w:rsidRPr="00A763C2">
        <w:rPr>
          <w:rFonts w:ascii="Times New Roman" w:hAnsi="Times New Roman" w:cs="Times New Roman"/>
          <w:sz w:val="24"/>
          <w:szCs w:val="24"/>
        </w:rPr>
        <w:tab/>
      </w:r>
      <w:r w:rsidRPr="00A763C2">
        <w:rPr>
          <w:rFonts w:ascii="Times New Roman" w:hAnsi="Times New Roman" w:cs="Times New Roman"/>
          <w:sz w:val="24"/>
          <w:szCs w:val="24"/>
        </w:rPr>
        <w:tab/>
      </w:r>
    </w:p>
    <w:p w14:paraId="66E4778B" w14:textId="77777777" w:rsidR="00A763C2" w:rsidRPr="00A763C2" w:rsidRDefault="00A763C2" w:rsidP="00A763C2">
      <w:pPr>
        <w:rPr>
          <w:rFonts w:ascii="Times New Roman" w:hAnsi="Times New Roman" w:cs="Times New Roman"/>
          <w:sz w:val="24"/>
          <w:szCs w:val="24"/>
        </w:rPr>
      </w:pPr>
      <w:r w:rsidRPr="00A763C2">
        <w:rPr>
          <w:rFonts w:ascii="Times New Roman" w:hAnsi="Times New Roman" w:cs="Times New Roman"/>
          <w:sz w:val="24"/>
          <w:szCs w:val="24"/>
        </w:rPr>
        <w:tab/>
      </w:r>
      <w:r w:rsidRPr="00A763C2">
        <w:rPr>
          <w:rFonts w:ascii="Times New Roman" w:hAnsi="Times New Roman" w:cs="Times New Roman"/>
          <w:sz w:val="24"/>
          <w:szCs w:val="24"/>
        </w:rPr>
        <w:tab/>
      </w:r>
    </w:p>
    <w:p w14:paraId="65CB0D60" w14:textId="77777777" w:rsidR="00A763C2" w:rsidRPr="00A763C2" w:rsidRDefault="00A763C2" w:rsidP="00A763C2">
      <w:pPr>
        <w:rPr>
          <w:rFonts w:ascii="Times New Roman" w:hAnsi="Times New Roman" w:cs="Times New Roman"/>
          <w:sz w:val="24"/>
          <w:szCs w:val="24"/>
        </w:rPr>
      </w:pPr>
      <w:r w:rsidRPr="00A763C2">
        <w:rPr>
          <w:rFonts w:ascii="Times New Roman" w:hAnsi="Times New Roman" w:cs="Times New Roman"/>
          <w:sz w:val="24"/>
          <w:szCs w:val="24"/>
        </w:rPr>
        <w:t>The applications of those individuals meeting the minimum qualifications will be reviewed to determine the extent, relevancy of training, and experience in the following areas:</w:t>
      </w:r>
    </w:p>
    <w:p w14:paraId="39CCFBB6" w14:textId="77777777" w:rsidR="00A763C2" w:rsidRPr="00A763C2" w:rsidRDefault="00A763C2" w:rsidP="00A763C2">
      <w:pPr>
        <w:rPr>
          <w:rFonts w:ascii="Times New Roman" w:hAnsi="Times New Roman" w:cs="Times New Roman"/>
          <w:sz w:val="24"/>
          <w:szCs w:val="24"/>
        </w:rPr>
      </w:pPr>
      <w:r w:rsidRPr="00A763C2">
        <w:rPr>
          <w:rFonts w:ascii="Times New Roman" w:hAnsi="Times New Roman" w:cs="Times New Roman"/>
          <w:sz w:val="24"/>
          <w:szCs w:val="24"/>
        </w:rPr>
        <w:t>o   Experience planning, organizing, promoting and directing a variety of recreation and leisure programs.</w:t>
      </w:r>
    </w:p>
    <w:p w14:paraId="07E134CF" w14:textId="77777777" w:rsidR="00A763C2" w:rsidRPr="00A763C2" w:rsidRDefault="00A763C2" w:rsidP="00A763C2">
      <w:pPr>
        <w:rPr>
          <w:rFonts w:ascii="Times New Roman" w:hAnsi="Times New Roman" w:cs="Times New Roman"/>
          <w:sz w:val="24"/>
          <w:szCs w:val="24"/>
        </w:rPr>
      </w:pPr>
      <w:r w:rsidRPr="00A763C2">
        <w:rPr>
          <w:rFonts w:ascii="Times New Roman" w:hAnsi="Times New Roman" w:cs="Times New Roman"/>
          <w:sz w:val="24"/>
          <w:szCs w:val="24"/>
        </w:rPr>
        <w:t>o   Experience recruiting, hiring, training, evaluating and supervising staff/volunteers.</w:t>
      </w:r>
    </w:p>
    <w:p w14:paraId="65B3ABCF" w14:textId="77777777" w:rsidR="00A763C2" w:rsidRPr="00A763C2" w:rsidRDefault="00A763C2" w:rsidP="00A763C2">
      <w:pPr>
        <w:rPr>
          <w:rFonts w:ascii="Times New Roman" w:hAnsi="Times New Roman" w:cs="Times New Roman"/>
          <w:sz w:val="24"/>
          <w:szCs w:val="24"/>
        </w:rPr>
      </w:pPr>
      <w:r w:rsidRPr="00A763C2">
        <w:rPr>
          <w:rFonts w:ascii="Times New Roman" w:hAnsi="Times New Roman" w:cs="Times New Roman"/>
          <w:sz w:val="24"/>
          <w:szCs w:val="24"/>
        </w:rPr>
        <w:lastRenderedPageBreak/>
        <w:t>o   Experience developing and maintaining a budget.  Specific examples of the size and the complexity of the budget are preferred.</w:t>
      </w:r>
    </w:p>
    <w:p w14:paraId="38D31065" w14:textId="77777777" w:rsidR="00A763C2" w:rsidRPr="00A763C2" w:rsidRDefault="00A763C2" w:rsidP="00A763C2">
      <w:pPr>
        <w:rPr>
          <w:rFonts w:ascii="Times New Roman" w:hAnsi="Times New Roman" w:cs="Times New Roman"/>
          <w:sz w:val="24"/>
          <w:szCs w:val="24"/>
        </w:rPr>
      </w:pPr>
      <w:r w:rsidRPr="00A763C2">
        <w:rPr>
          <w:rFonts w:ascii="Times New Roman" w:hAnsi="Times New Roman" w:cs="Times New Roman"/>
          <w:sz w:val="24"/>
          <w:szCs w:val="24"/>
        </w:rPr>
        <w:t>o   Experience establishing and maintaining effective working relationships with individuals, groups, and agencies interested in or involved in youth related programming and recreation activities.</w:t>
      </w:r>
    </w:p>
    <w:p w14:paraId="1428D79F" w14:textId="77777777" w:rsidR="00A763C2" w:rsidRPr="00A763C2" w:rsidRDefault="00A763C2" w:rsidP="00A763C2">
      <w:pPr>
        <w:rPr>
          <w:rFonts w:ascii="Times New Roman" w:hAnsi="Times New Roman" w:cs="Times New Roman"/>
          <w:sz w:val="24"/>
          <w:szCs w:val="24"/>
        </w:rPr>
      </w:pPr>
      <w:r w:rsidRPr="00A763C2">
        <w:rPr>
          <w:rFonts w:ascii="Times New Roman" w:hAnsi="Times New Roman" w:cs="Times New Roman"/>
          <w:sz w:val="24"/>
          <w:szCs w:val="24"/>
        </w:rPr>
        <w:t>o   Experience using Microsoft Office Suite, Oracle and/or other database management systems.  Providing specific examples of when and how these systems were used is preferable.</w:t>
      </w:r>
    </w:p>
    <w:p w14:paraId="7DE4BBEF" w14:textId="77777777" w:rsidR="00A763C2" w:rsidRPr="00A763C2" w:rsidRDefault="00A763C2" w:rsidP="00A763C2">
      <w:pPr>
        <w:rPr>
          <w:rFonts w:ascii="Times New Roman" w:hAnsi="Times New Roman" w:cs="Times New Roman"/>
          <w:sz w:val="24"/>
          <w:szCs w:val="24"/>
        </w:rPr>
      </w:pPr>
      <w:r w:rsidRPr="00A763C2">
        <w:rPr>
          <w:rFonts w:ascii="Times New Roman" w:hAnsi="Times New Roman" w:cs="Times New Roman"/>
          <w:sz w:val="24"/>
          <w:szCs w:val="24"/>
        </w:rPr>
        <w:t>o   Experience and knowledge of theories, principles and practices common in the field of recreation and positive youth development.</w:t>
      </w:r>
    </w:p>
    <w:p w14:paraId="4B0AC379" w14:textId="77777777" w:rsidR="00A763C2" w:rsidRPr="00A763C2" w:rsidRDefault="00A763C2" w:rsidP="00A763C2">
      <w:pPr>
        <w:rPr>
          <w:rFonts w:ascii="Times New Roman" w:hAnsi="Times New Roman" w:cs="Times New Roman"/>
          <w:sz w:val="24"/>
          <w:szCs w:val="24"/>
        </w:rPr>
      </w:pPr>
      <w:r w:rsidRPr="00A763C2">
        <w:rPr>
          <w:rFonts w:ascii="Times New Roman" w:hAnsi="Times New Roman" w:cs="Times New Roman"/>
          <w:sz w:val="24"/>
          <w:szCs w:val="24"/>
        </w:rPr>
        <w:t>o   Experience monitoring and evaluating program results and presenting outcomes, both qualitative and quantitative, especially in programming for vulnerable populations.</w:t>
      </w:r>
    </w:p>
    <w:p w14:paraId="17F0E898" w14:textId="37F72FFF" w:rsidR="00A763C2" w:rsidRPr="00A763C2" w:rsidRDefault="00A763C2" w:rsidP="00A763C2">
      <w:pPr>
        <w:rPr>
          <w:rFonts w:ascii="Times New Roman" w:hAnsi="Times New Roman" w:cs="Times New Roman"/>
          <w:sz w:val="24"/>
          <w:szCs w:val="24"/>
        </w:rPr>
      </w:pPr>
      <w:r w:rsidRPr="00A763C2">
        <w:rPr>
          <w:rFonts w:ascii="Times New Roman" w:hAnsi="Times New Roman" w:cs="Times New Roman"/>
          <w:sz w:val="24"/>
          <w:szCs w:val="24"/>
        </w:rPr>
        <w:t xml:space="preserve">  </w:t>
      </w:r>
      <w:r w:rsidRPr="00A763C2">
        <w:rPr>
          <w:rFonts w:ascii="Times New Roman" w:hAnsi="Times New Roman" w:cs="Times New Roman"/>
          <w:sz w:val="24"/>
          <w:szCs w:val="24"/>
        </w:rPr>
        <w:tab/>
      </w:r>
      <w:r w:rsidRPr="00A763C2">
        <w:rPr>
          <w:rFonts w:ascii="Times New Roman" w:hAnsi="Times New Roman" w:cs="Times New Roman"/>
          <w:sz w:val="24"/>
          <w:szCs w:val="24"/>
        </w:rPr>
        <w:tab/>
      </w:r>
    </w:p>
    <w:p w14:paraId="79A942F0" w14:textId="037EA2F8" w:rsidR="00A763C2" w:rsidRPr="00A763C2" w:rsidRDefault="00A763C2" w:rsidP="00A763C2">
      <w:pPr>
        <w:rPr>
          <w:rFonts w:ascii="Times New Roman" w:hAnsi="Times New Roman" w:cs="Times New Roman"/>
          <w:sz w:val="24"/>
          <w:szCs w:val="24"/>
        </w:rPr>
      </w:pPr>
      <w:r w:rsidRPr="00A763C2">
        <w:rPr>
          <w:rFonts w:ascii="Times New Roman" w:hAnsi="Times New Roman" w:cs="Times New Roman"/>
          <w:sz w:val="24"/>
          <w:szCs w:val="24"/>
        </w:rPr>
        <w:t>Minimum Salary</w:t>
      </w:r>
      <w:r w:rsidRPr="00A763C2">
        <w:rPr>
          <w:rFonts w:ascii="Times New Roman" w:hAnsi="Times New Roman" w:cs="Times New Roman"/>
          <w:sz w:val="24"/>
          <w:szCs w:val="24"/>
        </w:rPr>
        <w:tab/>
        <w:t xml:space="preserve"> </w:t>
      </w:r>
      <w:r w:rsidRPr="00A763C2">
        <w:rPr>
          <w:rFonts w:ascii="Times New Roman" w:hAnsi="Times New Roman" w:cs="Times New Roman"/>
          <w:sz w:val="24"/>
          <w:szCs w:val="24"/>
        </w:rPr>
        <w:tab/>
        <w:t xml:space="preserve">52684  </w:t>
      </w:r>
    </w:p>
    <w:p w14:paraId="6D79E998" w14:textId="77777777" w:rsidR="00A763C2" w:rsidRPr="00A763C2" w:rsidRDefault="00A763C2" w:rsidP="00A763C2">
      <w:pPr>
        <w:rPr>
          <w:rFonts w:ascii="Times New Roman" w:hAnsi="Times New Roman" w:cs="Times New Roman"/>
          <w:sz w:val="24"/>
          <w:szCs w:val="24"/>
        </w:rPr>
      </w:pPr>
      <w:r w:rsidRPr="00A763C2">
        <w:rPr>
          <w:rFonts w:ascii="Times New Roman" w:hAnsi="Times New Roman" w:cs="Times New Roman"/>
          <w:sz w:val="24"/>
          <w:szCs w:val="24"/>
        </w:rPr>
        <w:t>Maximum Salary</w:t>
      </w:r>
      <w:r w:rsidRPr="00A763C2">
        <w:rPr>
          <w:rFonts w:ascii="Times New Roman" w:hAnsi="Times New Roman" w:cs="Times New Roman"/>
          <w:sz w:val="24"/>
          <w:szCs w:val="24"/>
        </w:rPr>
        <w:tab/>
        <w:t xml:space="preserve"> </w:t>
      </w:r>
      <w:r w:rsidRPr="00A763C2">
        <w:rPr>
          <w:rFonts w:ascii="Times New Roman" w:hAnsi="Times New Roman" w:cs="Times New Roman"/>
          <w:sz w:val="24"/>
          <w:szCs w:val="24"/>
        </w:rPr>
        <w:tab/>
        <w:t xml:space="preserve">87107  </w:t>
      </w:r>
    </w:p>
    <w:p w14:paraId="79036886" w14:textId="77777777" w:rsidR="00A763C2" w:rsidRPr="00A763C2" w:rsidRDefault="00A763C2" w:rsidP="00A763C2">
      <w:pPr>
        <w:rPr>
          <w:rFonts w:ascii="Times New Roman" w:hAnsi="Times New Roman" w:cs="Times New Roman"/>
          <w:sz w:val="24"/>
          <w:szCs w:val="24"/>
        </w:rPr>
      </w:pPr>
      <w:r w:rsidRPr="00A763C2">
        <w:rPr>
          <w:rFonts w:ascii="Times New Roman" w:hAnsi="Times New Roman" w:cs="Times New Roman"/>
          <w:sz w:val="24"/>
          <w:szCs w:val="24"/>
        </w:rPr>
        <w:tab/>
      </w:r>
      <w:r w:rsidRPr="00A763C2">
        <w:rPr>
          <w:rFonts w:ascii="Times New Roman" w:hAnsi="Times New Roman" w:cs="Times New Roman"/>
          <w:sz w:val="24"/>
          <w:szCs w:val="24"/>
        </w:rPr>
        <w:tab/>
      </w:r>
    </w:p>
    <w:p w14:paraId="7AD9C74C" w14:textId="77777777" w:rsidR="00A763C2" w:rsidRPr="00A763C2" w:rsidRDefault="00A763C2" w:rsidP="00A763C2">
      <w:pPr>
        <w:rPr>
          <w:rFonts w:ascii="Times New Roman" w:hAnsi="Times New Roman" w:cs="Times New Roman"/>
          <w:sz w:val="24"/>
          <w:szCs w:val="24"/>
        </w:rPr>
      </w:pPr>
      <w:r w:rsidRPr="00A763C2">
        <w:rPr>
          <w:rFonts w:ascii="Times New Roman" w:hAnsi="Times New Roman" w:cs="Times New Roman"/>
          <w:sz w:val="24"/>
          <w:szCs w:val="24"/>
        </w:rPr>
        <w:tab/>
      </w:r>
      <w:r w:rsidRPr="00A763C2">
        <w:rPr>
          <w:rFonts w:ascii="Times New Roman" w:hAnsi="Times New Roman" w:cs="Times New Roman"/>
          <w:sz w:val="24"/>
          <w:szCs w:val="24"/>
        </w:rPr>
        <w:tab/>
      </w:r>
    </w:p>
    <w:p w14:paraId="0FBFB8EE" w14:textId="77777777" w:rsidR="00A763C2" w:rsidRPr="00A763C2" w:rsidRDefault="00A763C2" w:rsidP="00A763C2">
      <w:pPr>
        <w:rPr>
          <w:rFonts w:ascii="Times New Roman" w:hAnsi="Times New Roman" w:cs="Times New Roman"/>
          <w:sz w:val="24"/>
          <w:szCs w:val="24"/>
        </w:rPr>
      </w:pPr>
      <w:r w:rsidRPr="00A763C2">
        <w:rPr>
          <w:rFonts w:ascii="Times New Roman" w:hAnsi="Times New Roman" w:cs="Times New Roman"/>
          <w:sz w:val="24"/>
          <w:szCs w:val="24"/>
        </w:rPr>
        <w:cr/>
      </w:r>
    </w:p>
    <w:p w14:paraId="492641ED" w14:textId="77777777" w:rsidR="00A763C2" w:rsidRPr="00A763C2" w:rsidRDefault="00A763C2" w:rsidP="00A763C2">
      <w:pPr>
        <w:rPr>
          <w:rFonts w:ascii="Times New Roman" w:hAnsi="Times New Roman" w:cs="Times New Roman"/>
          <w:sz w:val="24"/>
          <w:szCs w:val="24"/>
        </w:rPr>
      </w:pPr>
      <w:r w:rsidRPr="00A763C2">
        <w:rPr>
          <w:rFonts w:ascii="Times New Roman" w:hAnsi="Times New Roman" w:cs="Times New Roman"/>
          <w:sz w:val="24"/>
          <w:szCs w:val="24"/>
        </w:rPr>
        <w:tab/>
      </w:r>
      <w:r w:rsidRPr="00A763C2">
        <w:rPr>
          <w:rFonts w:ascii="Times New Roman" w:hAnsi="Times New Roman" w:cs="Times New Roman"/>
          <w:sz w:val="24"/>
          <w:szCs w:val="24"/>
        </w:rPr>
        <w:tab/>
      </w:r>
    </w:p>
    <w:p w14:paraId="5BBBF52A" w14:textId="77777777" w:rsidR="00A763C2" w:rsidRPr="00A763C2" w:rsidRDefault="00A763C2" w:rsidP="00A763C2">
      <w:pPr>
        <w:rPr>
          <w:rFonts w:ascii="Times New Roman" w:hAnsi="Times New Roman" w:cs="Times New Roman"/>
          <w:sz w:val="24"/>
          <w:szCs w:val="24"/>
        </w:rPr>
      </w:pPr>
      <w:r w:rsidRPr="00A763C2">
        <w:rPr>
          <w:rFonts w:ascii="Times New Roman" w:hAnsi="Times New Roman" w:cs="Times New Roman"/>
          <w:sz w:val="24"/>
          <w:szCs w:val="24"/>
        </w:rPr>
        <w:cr/>
      </w:r>
    </w:p>
    <w:p w14:paraId="54B944D1" w14:textId="77777777" w:rsidR="00A763C2" w:rsidRPr="00A763C2" w:rsidRDefault="00A763C2" w:rsidP="00A763C2">
      <w:pPr>
        <w:rPr>
          <w:rFonts w:ascii="Times New Roman" w:hAnsi="Times New Roman" w:cs="Times New Roman"/>
          <w:sz w:val="24"/>
          <w:szCs w:val="24"/>
        </w:rPr>
      </w:pPr>
      <w:r w:rsidRPr="00A763C2">
        <w:rPr>
          <w:rFonts w:ascii="Times New Roman" w:hAnsi="Times New Roman" w:cs="Times New Roman"/>
          <w:sz w:val="24"/>
          <w:szCs w:val="24"/>
        </w:rPr>
        <w:tab/>
      </w:r>
      <w:r w:rsidRPr="00A763C2">
        <w:rPr>
          <w:rFonts w:ascii="Times New Roman" w:hAnsi="Times New Roman" w:cs="Times New Roman"/>
          <w:sz w:val="24"/>
          <w:szCs w:val="24"/>
        </w:rPr>
        <w:tab/>
      </w:r>
    </w:p>
    <w:p w14:paraId="6291E9BA" w14:textId="77777777" w:rsidR="00A763C2" w:rsidRPr="00A763C2" w:rsidRDefault="00A763C2" w:rsidP="00A763C2">
      <w:pPr>
        <w:rPr>
          <w:rFonts w:ascii="Times New Roman" w:hAnsi="Times New Roman" w:cs="Times New Roman"/>
          <w:sz w:val="24"/>
          <w:szCs w:val="24"/>
        </w:rPr>
      </w:pPr>
    </w:p>
    <w:p w14:paraId="12C082AD" w14:textId="77777777" w:rsidR="00A763C2" w:rsidRPr="00A763C2" w:rsidRDefault="00A763C2" w:rsidP="00A763C2">
      <w:pPr>
        <w:rPr>
          <w:rFonts w:ascii="Times New Roman" w:hAnsi="Times New Roman" w:cs="Times New Roman"/>
          <w:sz w:val="24"/>
          <w:szCs w:val="24"/>
        </w:rPr>
      </w:pPr>
    </w:p>
    <w:p w14:paraId="7E61F538" w14:textId="77777777" w:rsidR="00A763C2" w:rsidRPr="00A763C2" w:rsidRDefault="00A763C2" w:rsidP="00A763C2">
      <w:pPr>
        <w:rPr>
          <w:rFonts w:ascii="Times New Roman" w:hAnsi="Times New Roman" w:cs="Times New Roman"/>
          <w:sz w:val="24"/>
          <w:szCs w:val="24"/>
        </w:rPr>
      </w:pPr>
    </w:p>
    <w:p w14:paraId="0F096566" w14:textId="77777777" w:rsidR="00A763C2" w:rsidRPr="00A763C2" w:rsidRDefault="00A763C2" w:rsidP="00A763C2">
      <w:pPr>
        <w:rPr>
          <w:rFonts w:ascii="Times New Roman" w:hAnsi="Times New Roman" w:cs="Times New Roman"/>
          <w:sz w:val="24"/>
          <w:szCs w:val="24"/>
        </w:rPr>
      </w:pPr>
    </w:p>
    <w:p w14:paraId="7683BDDD" w14:textId="77777777" w:rsidR="00A763C2" w:rsidRPr="00A763C2" w:rsidRDefault="00A763C2" w:rsidP="00A763C2">
      <w:pPr>
        <w:rPr>
          <w:rFonts w:ascii="Times New Roman" w:hAnsi="Times New Roman" w:cs="Times New Roman"/>
          <w:sz w:val="24"/>
          <w:szCs w:val="24"/>
        </w:rPr>
      </w:pPr>
    </w:p>
    <w:p w14:paraId="3717AFE3" w14:textId="77777777" w:rsidR="00A763C2" w:rsidRPr="00A763C2" w:rsidRDefault="00A763C2" w:rsidP="00A763C2">
      <w:pPr>
        <w:rPr>
          <w:rFonts w:ascii="Times New Roman" w:hAnsi="Times New Roman" w:cs="Times New Roman"/>
          <w:sz w:val="24"/>
          <w:szCs w:val="24"/>
        </w:rPr>
      </w:pPr>
    </w:p>
    <w:p w14:paraId="22C360D2" w14:textId="77777777" w:rsidR="00A763C2" w:rsidRPr="00A763C2" w:rsidRDefault="00A763C2" w:rsidP="00A763C2">
      <w:pPr>
        <w:rPr>
          <w:rFonts w:ascii="Times New Roman" w:hAnsi="Times New Roman" w:cs="Times New Roman"/>
          <w:sz w:val="24"/>
          <w:szCs w:val="24"/>
        </w:rPr>
      </w:pPr>
    </w:p>
    <w:p w14:paraId="13011C34" w14:textId="77777777" w:rsidR="00A763C2" w:rsidRPr="00A763C2" w:rsidRDefault="00A763C2" w:rsidP="00A763C2">
      <w:pPr>
        <w:rPr>
          <w:rFonts w:ascii="Times New Roman" w:hAnsi="Times New Roman" w:cs="Times New Roman"/>
          <w:sz w:val="24"/>
          <w:szCs w:val="24"/>
        </w:rPr>
      </w:pPr>
    </w:p>
    <w:p w14:paraId="2CA3A2CD" w14:textId="77777777" w:rsidR="00A763C2" w:rsidRPr="00A763C2" w:rsidRDefault="00A763C2" w:rsidP="00A763C2">
      <w:pPr>
        <w:rPr>
          <w:rFonts w:ascii="Times New Roman" w:hAnsi="Times New Roman" w:cs="Times New Roman"/>
          <w:sz w:val="24"/>
          <w:szCs w:val="24"/>
        </w:rPr>
      </w:pPr>
      <w:r w:rsidRPr="00A763C2">
        <w:rPr>
          <w:rFonts w:ascii="Times New Roman" w:hAnsi="Times New Roman" w:cs="Times New Roman"/>
          <w:sz w:val="24"/>
          <w:szCs w:val="24"/>
        </w:rPr>
        <w:tab/>
      </w:r>
    </w:p>
    <w:p w14:paraId="1CA956E2" w14:textId="77777777" w:rsidR="00A763C2" w:rsidRPr="00A763C2" w:rsidRDefault="00A763C2" w:rsidP="00A763C2">
      <w:pPr>
        <w:rPr>
          <w:rFonts w:ascii="Times New Roman" w:hAnsi="Times New Roman" w:cs="Times New Roman"/>
          <w:sz w:val="24"/>
          <w:szCs w:val="24"/>
        </w:rPr>
      </w:pPr>
      <w:r w:rsidRPr="00A763C2">
        <w:rPr>
          <w:rFonts w:ascii="Times New Roman" w:hAnsi="Times New Roman" w:cs="Times New Roman"/>
          <w:sz w:val="24"/>
          <w:szCs w:val="24"/>
        </w:rPr>
        <w:lastRenderedPageBreak/>
        <w:t xml:space="preserve"> </w:t>
      </w:r>
    </w:p>
    <w:p w14:paraId="24C0EFE3" w14:textId="77777777" w:rsidR="00A763C2" w:rsidRPr="00A763C2" w:rsidRDefault="00A763C2" w:rsidP="00A763C2">
      <w:pPr>
        <w:rPr>
          <w:rFonts w:ascii="Times New Roman" w:hAnsi="Times New Roman" w:cs="Times New Roman"/>
          <w:sz w:val="24"/>
          <w:szCs w:val="24"/>
        </w:rPr>
      </w:pPr>
    </w:p>
    <w:p w14:paraId="18BF8FF7" w14:textId="77777777" w:rsidR="006271DA" w:rsidRPr="00A763C2" w:rsidRDefault="006271DA">
      <w:pPr>
        <w:rPr>
          <w:rFonts w:ascii="Times New Roman" w:hAnsi="Times New Roman" w:cs="Times New Roman"/>
          <w:sz w:val="24"/>
          <w:szCs w:val="24"/>
        </w:rPr>
      </w:pPr>
    </w:p>
    <w:sectPr w:rsidR="006271DA" w:rsidRPr="00A763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3C2"/>
    <w:rsid w:val="006271DA"/>
    <w:rsid w:val="009547A1"/>
    <w:rsid w:val="00A76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101F1"/>
  <w15:chartTrackingRefBased/>
  <w15:docId w15:val="{E1535861-96CA-45E4-A494-75D9B7B66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1140</Words>
  <Characters>6503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 Robin</dc:creator>
  <cp:keywords/>
  <dc:description/>
  <cp:lastModifiedBy>Riley, Robin</cp:lastModifiedBy>
  <cp:revision>2</cp:revision>
  <dcterms:created xsi:type="dcterms:W3CDTF">2018-04-22T21:47:00Z</dcterms:created>
  <dcterms:modified xsi:type="dcterms:W3CDTF">2018-04-22T21:47:00Z</dcterms:modified>
</cp:coreProperties>
</file>